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1" w:rsidRDefault="004E2D31" w:rsidP="004E2D31">
      <w:pPr>
        <w:framePr w:wrap="none" w:vAnchor="page" w:hAnchor="page" w:x="887" w:y="50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00825" cy="9439275"/>
            <wp:effectExtent l="19050" t="0" r="9525" b="0"/>
            <wp:docPr id="7" name="Рисунок 7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31" w:rsidRDefault="004E2D31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Отчет о результатах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составлен в соответствии с Порядком проведения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России от 14.06.2013 г. № 462. В процессе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 системы управления организации,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. Отчет содержит аналитическую часть и результаты анализа показателей деятельности образовательной организации. </w:t>
      </w:r>
    </w:p>
    <w:p w:rsidR="00DB1848" w:rsidRP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48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часть.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b/>
          <w:sz w:val="24"/>
          <w:szCs w:val="24"/>
        </w:rPr>
        <w:t>1.Полное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184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закрытого административно-территориального образования Михайловский Саратовской области»</w:t>
      </w:r>
      <w:r w:rsidRPr="00DB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B1848">
        <w:rPr>
          <w:rFonts w:ascii="Times New Roman" w:hAnsi="Times New Roman" w:cs="Times New Roman"/>
          <w:b/>
          <w:sz w:val="24"/>
          <w:szCs w:val="24"/>
        </w:rPr>
        <w:t>Год основания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B1848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DB1848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Михайловский Саратовской области</w:t>
      </w:r>
      <w:r w:rsidRPr="00DB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848" w:rsidRPr="00A93972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972">
        <w:rPr>
          <w:rFonts w:ascii="Times New Roman" w:hAnsi="Times New Roman" w:cs="Times New Roman"/>
          <w:sz w:val="24"/>
          <w:szCs w:val="24"/>
        </w:rPr>
        <w:t xml:space="preserve">4. </w:t>
      </w:r>
      <w:r w:rsidR="00A93972" w:rsidRPr="00A93972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A93972">
        <w:rPr>
          <w:rFonts w:ascii="Times New Roman" w:hAnsi="Times New Roman" w:cs="Times New Roman"/>
          <w:sz w:val="24"/>
          <w:szCs w:val="24"/>
        </w:rPr>
        <w:t xml:space="preserve"> </w:t>
      </w:r>
      <w:r w:rsidR="00A93972" w:rsidRPr="00A93972">
        <w:rPr>
          <w:rFonts w:ascii="Times New Roman" w:hAnsi="Times New Roman" w:cs="Times New Roman"/>
          <w:sz w:val="24"/>
          <w:szCs w:val="24"/>
        </w:rPr>
        <w:t>Единого</w:t>
      </w:r>
      <w:r w:rsidRPr="00A93972">
        <w:rPr>
          <w:rFonts w:ascii="Times New Roman" w:hAnsi="Times New Roman" w:cs="Times New Roman"/>
          <w:sz w:val="24"/>
          <w:szCs w:val="24"/>
        </w:rPr>
        <w:t xml:space="preserve"> государственный реестр</w:t>
      </w:r>
      <w:r w:rsidR="00A93972" w:rsidRPr="00A93972">
        <w:rPr>
          <w:rFonts w:ascii="Times New Roman" w:hAnsi="Times New Roman" w:cs="Times New Roman"/>
          <w:sz w:val="24"/>
          <w:szCs w:val="24"/>
        </w:rPr>
        <w:t>а</w:t>
      </w:r>
      <w:r w:rsidRPr="00A93972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A93972" w:rsidRPr="00A93972">
        <w:rPr>
          <w:rFonts w:ascii="Times New Roman" w:hAnsi="Times New Roman" w:cs="Times New Roman"/>
          <w:sz w:val="24"/>
          <w:szCs w:val="24"/>
        </w:rPr>
        <w:t>1501А\2014от 23.12.2014</w:t>
      </w:r>
      <w:r w:rsidRPr="00A9397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A93972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A93972">
        <w:rPr>
          <w:rFonts w:ascii="Times New Roman" w:hAnsi="Times New Roman" w:cs="Times New Roman"/>
          <w:sz w:val="24"/>
          <w:szCs w:val="24"/>
        </w:rPr>
        <w:t xml:space="preserve"> межрайонной инспекцией ФНС №</w:t>
      </w:r>
      <w:r w:rsidR="00A93972" w:rsidRPr="00A93972">
        <w:rPr>
          <w:rFonts w:ascii="Times New Roman" w:hAnsi="Times New Roman" w:cs="Times New Roman"/>
          <w:sz w:val="24"/>
          <w:szCs w:val="24"/>
        </w:rPr>
        <w:t xml:space="preserve"> 6</w:t>
      </w:r>
      <w:r w:rsidRPr="00A93972">
        <w:rPr>
          <w:rFonts w:ascii="Times New Roman" w:hAnsi="Times New Roman" w:cs="Times New Roman"/>
          <w:sz w:val="24"/>
          <w:szCs w:val="24"/>
        </w:rPr>
        <w:t xml:space="preserve"> по Саратовской области </w:t>
      </w:r>
    </w:p>
    <w:p w:rsidR="00DB1848" w:rsidRPr="00A93972" w:rsidRDefault="00A93972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972">
        <w:rPr>
          <w:rFonts w:ascii="Times New Roman" w:hAnsi="Times New Roman" w:cs="Times New Roman"/>
          <w:b/>
          <w:sz w:val="24"/>
          <w:szCs w:val="24"/>
        </w:rPr>
        <w:t>5. ИНН</w:t>
      </w:r>
      <w:r w:rsidRPr="00A93972">
        <w:rPr>
          <w:rFonts w:ascii="Times New Roman" w:hAnsi="Times New Roman" w:cs="Times New Roman"/>
          <w:sz w:val="24"/>
          <w:szCs w:val="24"/>
        </w:rPr>
        <w:t xml:space="preserve"> 6418000649</w:t>
      </w:r>
      <w:r w:rsidR="00DB1848" w:rsidRPr="00A9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10">
        <w:rPr>
          <w:rFonts w:ascii="Times New Roman" w:hAnsi="Times New Roman" w:cs="Times New Roman"/>
          <w:b/>
          <w:sz w:val="24"/>
          <w:szCs w:val="24"/>
        </w:rPr>
        <w:t>6. Реквизиты документа, подтверждающего наличие</w:t>
      </w:r>
      <w:r w:rsidR="00404410" w:rsidRPr="00404410">
        <w:rPr>
          <w:rFonts w:ascii="Times New Roman" w:hAnsi="Times New Roman" w:cs="Times New Roman"/>
          <w:b/>
          <w:sz w:val="24"/>
          <w:szCs w:val="24"/>
        </w:rPr>
        <w:t xml:space="preserve"> лицензии:</w:t>
      </w:r>
      <w:r w:rsidR="00404410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404410" w:rsidRPr="00404410">
        <w:rPr>
          <w:rFonts w:ascii="Times New Roman" w:hAnsi="Times New Roman" w:cs="Times New Roman"/>
          <w:sz w:val="24"/>
          <w:szCs w:val="24"/>
        </w:rPr>
        <w:t>571</w:t>
      </w:r>
      <w:r w:rsidRPr="00DB1848">
        <w:rPr>
          <w:rFonts w:ascii="Times New Roman" w:hAnsi="Times New Roman" w:cs="Times New Roman"/>
          <w:sz w:val="24"/>
          <w:szCs w:val="24"/>
        </w:rPr>
        <w:t>, сери</w:t>
      </w:r>
      <w:r w:rsidR="00404410">
        <w:rPr>
          <w:rFonts w:ascii="Times New Roman" w:hAnsi="Times New Roman" w:cs="Times New Roman"/>
          <w:sz w:val="24"/>
          <w:szCs w:val="24"/>
        </w:rPr>
        <w:t xml:space="preserve">я РО, № </w:t>
      </w:r>
      <w:r w:rsidR="00404410" w:rsidRPr="00404410">
        <w:rPr>
          <w:rFonts w:ascii="Times New Roman" w:hAnsi="Times New Roman" w:cs="Times New Roman"/>
          <w:sz w:val="24"/>
          <w:szCs w:val="24"/>
        </w:rPr>
        <w:t>021291</w:t>
      </w:r>
      <w:r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404410" w:rsidRPr="00404410">
        <w:rPr>
          <w:rFonts w:ascii="Times New Roman" w:hAnsi="Times New Roman" w:cs="Times New Roman"/>
          <w:sz w:val="24"/>
          <w:szCs w:val="24"/>
        </w:rPr>
        <w:t xml:space="preserve">09 </w:t>
      </w:r>
      <w:r w:rsidR="00404410">
        <w:rPr>
          <w:rFonts w:ascii="Times New Roman" w:hAnsi="Times New Roman" w:cs="Times New Roman"/>
          <w:sz w:val="24"/>
          <w:szCs w:val="24"/>
        </w:rPr>
        <w:t>августа 2011</w:t>
      </w:r>
      <w:r w:rsidRPr="00DB1848">
        <w:rPr>
          <w:rFonts w:ascii="Times New Roman" w:hAnsi="Times New Roman" w:cs="Times New Roman"/>
          <w:sz w:val="24"/>
          <w:szCs w:val="24"/>
        </w:rPr>
        <w:t xml:space="preserve"> года, выдан Министерством образования Саратовской области, срок действия бессрочно.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10">
        <w:rPr>
          <w:rFonts w:ascii="Times New Roman" w:hAnsi="Times New Roman" w:cs="Times New Roman"/>
          <w:b/>
          <w:sz w:val="24"/>
          <w:szCs w:val="24"/>
        </w:rPr>
        <w:t>7. Реквизиты свидетельства о государственной акк</w:t>
      </w:r>
      <w:r w:rsidR="00404410" w:rsidRPr="00404410">
        <w:rPr>
          <w:rFonts w:ascii="Times New Roman" w:hAnsi="Times New Roman" w:cs="Times New Roman"/>
          <w:b/>
          <w:sz w:val="24"/>
          <w:szCs w:val="24"/>
        </w:rPr>
        <w:t>редитации:</w:t>
      </w:r>
      <w:r w:rsidR="00404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41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404410">
        <w:rPr>
          <w:rFonts w:ascii="Times New Roman" w:hAnsi="Times New Roman" w:cs="Times New Roman"/>
          <w:sz w:val="24"/>
          <w:szCs w:val="24"/>
        </w:rPr>
        <w:t xml:space="preserve"> № 454</w:t>
      </w:r>
      <w:r w:rsidRPr="00DB1848">
        <w:rPr>
          <w:rFonts w:ascii="Times New Roman" w:hAnsi="Times New Roman" w:cs="Times New Roman"/>
          <w:sz w:val="24"/>
          <w:szCs w:val="24"/>
        </w:rPr>
        <w:t>, серия</w:t>
      </w:r>
      <w:r w:rsidR="00404410">
        <w:rPr>
          <w:rFonts w:ascii="Times New Roman" w:hAnsi="Times New Roman" w:cs="Times New Roman"/>
          <w:sz w:val="24"/>
          <w:szCs w:val="24"/>
        </w:rPr>
        <w:t xml:space="preserve"> 64А01, № 0000206, дата выдачи 18 июня 2013</w:t>
      </w:r>
      <w:r w:rsidRPr="00DB1848">
        <w:rPr>
          <w:rFonts w:ascii="Times New Roman" w:hAnsi="Times New Roman" w:cs="Times New Roman"/>
          <w:sz w:val="24"/>
          <w:szCs w:val="24"/>
        </w:rPr>
        <w:t xml:space="preserve"> года, выдано Министерством образования Саратовской области. 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b/>
          <w:sz w:val="24"/>
          <w:szCs w:val="24"/>
        </w:rPr>
        <w:t>8. Почтовый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413540</w:t>
      </w:r>
      <w:r w:rsidRPr="00DB1848">
        <w:rPr>
          <w:rFonts w:ascii="Times New Roman" w:hAnsi="Times New Roman" w:cs="Times New Roman"/>
          <w:sz w:val="24"/>
          <w:szCs w:val="24"/>
        </w:rPr>
        <w:t>, Саратовская область</w:t>
      </w:r>
      <w:r>
        <w:rPr>
          <w:rFonts w:ascii="Times New Roman" w:hAnsi="Times New Roman" w:cs="Times New Roman"/>
          <w:sz w:val="24"/>
          <w:szCs w:val="24"/>
        </w:rPr>
        <w:t>, пос. Михайловский</w:t>
      </w:r>
      <w:r w:rsidRPr="00DB184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60 лет Победы, дом 1.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b/>
          <w:sz w:val="24"/>
          <w:szCs w:val="24"/>
        </w:rPr>
        <w:t>9. 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8">
        <w:rPr>
          <w:rFonts w:ascii="Times New Roman" w:hAnsi="Times New Roman" w:cs="Times New Roman"/>
          <w:sz w:val="24"/>
          <w:szCs w:val="24"/>
        </w:rPr>
        <w:t>Саратовская область</w:t>
      </w:r>
      <w:r>
        <w:rPr>
          <w:rFonts w:ascii="Times New Roman" w:hAnsi="Times New Roman" w:cs="Times New Roman"/>
          <w:sz w:val="24"/>
          <w:szCs w:val="24"/>
        </w:rPr>
        <w:t>, пос. Михайловский</w:t>
      </w:r>
      <w:r w:rsidRPr="00DB184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60 лет Победы, дом 1, дом 2, дом 3</w:t>
      </w:r>
    </w:p>
    <w:p w:rsidR="00DB1848" w:rsidRDefault="00DB1848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10">
        <w:rPr>
          <w:rFonts w:ascii="Times New Roman" w:hAnsi="Times New Roman" w:cs="Times New Roman"/>
          <w:b/>
          <w:sz w:val="24"/>
          <w:szCs w:val="24"/>
        </w:rPr>
        <w:t>10. Перечень филиалов или других подразделений филиалов</w:t>
      </w:r>
      <w:r w:rsidR="00404410">
        <w:rPr>
          <w:rFonts w:ascii="Times New Roman" w:hAnsi="Times New Roman" w:cs="Times New Roman"/>
          <w:sz w:val="24"/>
          <w:szCs w:val="24"/>
        </w:rPr>
        <w:t>:</w:t>
      </w:r>
      <w:r w:rsidRPr="00DB1848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404410" w:rsidRDefault="00404410" w:rsidP="00D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10">
        <w:rPr>
          <w:rFonts w:ascii="Times New Roman" w:hAnsi="Times New Roman" w:cs="Times New Roman"/>
          <w:b/>
          <w:sz w:val="24"/>
          <w:szCs w:val="24"/>
        </w:rPr>
        <w:t>11.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845477) 2 – 18 - 86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10" w:rsidRPr="00404410" w:rsidRDefault="00404410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DB1848" w:rsidRPr="00404410">
        <w:rPr>
          <w:rFonts w:ascii="Times New Roman" w:hAnsi="Times New Roman" w:cs="Times New Roman"/>
          <w:b/>
          <w:sz w:val="24"/>
          <w:szCs w:val="24"/>
        </w:rPr>
        <w:t>: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mihailowskij</w:t>
      </w:r>
      <w:proofErr w:type="spellEnd"/>
      <w:r w:rsidRPr="0040441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04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4410" w:rsidRPr="00404410" w:rsidRDefault="00404410" w:rsidP="00404410">
      <w:pPr>
        <w:pStyle w:val="3"/>
        <w:spacing w:before="0" w:beforeAutospacing="0" w:after="0" w:afterAutospacing="0"/>
        <w:textAlignment w:val="baseline"/>
        <w:rPr>
          <w:rFonts w:ascii="Verdana" w:hAnsi="Verdana"/>
          <w:b w:val="0"/>
          <w:color w:val="000000"/>
          <w:sz w:val="24"/>
          <w:szCs w:val="24"/>
        </w:rPr>
      </w:pPr>
      <w:r w:rsidRPr="00404410">
        <w:rPr>
          <w:sz w:val="24"/>
          <w:szCs w:val="24"/>
        </w:rPr>
        <w:t xml:space="preserve">                  Адрес сайта ОО</w:t>
      </w:r>
      <w:r w:rsidR="00DB1848" w:rsidRPr="00404410">
        <w:rPr>
          <w:sz w:val="24"/>
          <w:szCs w:val="24"/>
        </w:rPr>
        <w:t xml:space="preserve"> в сети Интернет:</w:t>
      </w:r>
      <w:r>
        <w:rPr>
          <w:sz w:val="24"/>
          <w:szCs w:val="24"/>
        </w:rPr>
        <w:t xml:space="preserve"> </w:t>
      </w:r>
      <w:r w:rsidRPr="00404410">
        <w:rPr>
          <w:b w:val="0"/>
          <w:color w:val="000000"/>
          <w:sz w:val="24"/>
          <w:szCs w:val="24"/>
        </w:rPr>
        <w:t>http://mihailovskiy.ucoz.ru</w:t>
      </w:r>
    </w:p>
    <w:p w:rsidR="00DB1848" w:rsidRPr="00404410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4410" w:rsidRPr="007B1476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b/>
          <w:sz w:val="24"/>
          <w:szCs w:val="24"/>
        </w:rPr>
        <w:t>Сведения о реализуемых образовательных программах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185" w:type="dxa"/>
        <w:tblLayout w:type="fixed"/>
        <w:tblLook w:val="04A0"/>
      </w:tblPr>
      <w:tblGrid>
        <w:gridCol w:w="560"/>
        <w:gridCol w:w="2108"/>
        <w:gridCol w:w="2553"/>
        <w:gridCol w:w="2117"/>
        <w:gridCol w:w="1134"/>
        <w:gridCol w:w="1713"/>
      </w:tblGrid>
      <w:tr w:rsidR="00404410" w:rsidRPr="007B1476" w:rsidTr="00497535">
        <w:tc>
          <w:tcPr>
            <w:tcW w:w="560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8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2553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17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освоения/ классы</w:t>
            </w:r>
          </w:p>
        </w:tc>
        <w:tc>
          <w:tcPr>
            <w:tcW w:w="1134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713" w:type="dxa"/>
          </w:tcPr>
          <w:p w:rsidR="00404410" w:rsidRPr="007B1476" w:rsidRDefault="00404410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B147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04410" w:rsidTr="00497535">
        <w:tc>
          <w:tcPr>
            <w:tcW w:w="560" w:type="dxa"/>
          </w:tcPr>
          <w:p w:rsidR="00404410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404410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53" w:type="dxa"/>
          </w:tcPr>
          <w:p w:rsidR="00404410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117" w:type="dxa"/>
          </w:tcPr>
          <w:p w:rsidR="00404410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4 года/1-4 классы</w:t>
            </w:r>
          </w:p>
        </w:tc>
        <w:tc>
          <w:tcPr>
            <w:tcW w:w="1134" w:type="dxa"/>
          </w:tcPr>
          <w:p w:rsidR="00404410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04410" w:rsidRDefault="00666750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97535" w:rsidTr="00497535">
        <w:tc>
          <w:tcPr>
            <w:tcW w:w="560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53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117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5 лет/5-9 классы</w:t>
            </w:r>
          </w:p>
        </w:tc>
        <w:tc>
          <w:tcPr>
            <w:tcW w:w="1134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97535" w:rsidRDefault="00666750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97535" w:rsidTr="00497535">
        <w:tc>
          <w:tcPr>
            <w:tcW w:w="560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553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профильную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оборонно-спортивному профилю</w:t>
            </w:r>
          </w:p>
        </w:tc>
        <w:tc>
          <w:tcPr>
            <w:tcW w:w="2117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года/10-11 классы</w:t>
            </w:r>
          </w:p>
        </w:tc>
        <w:tc>
          <w:tcPr>
            <w:tcW w:w="1134" w:type="dxa"/>
          </w:tcPr>
          <w:p w:rsidR="00497535" w:rsidRDefault="00497535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497535" w:rsidRDefault="00666750" w:rsidP="0049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04410" w:rsidRDefault="00404410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535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35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="00497535">
        <w:rPr>
          <w:rFonts w:ascii="Times New Roman" w:hAnsi="Times New Roman" w:cs="Times New Roman"/>
          <w:b/>
          <w:sz w:val="24"/>
          <w:szCs w:val="24"/>
        </w:rPr>
        <w:t>.</w:t>
      </w:r>
    </w:p>
    <w:p w:rsidR="00497535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школе по итогам 2014</w:t>
      </w:r>
      <w:r w:rsidR="00497535">
        <w:rPr>
          <w:rFonts w:ascii="Times New Roman" w:hAnsi="Times New Roman" w:cs="Times New Roman"/>
          <w:sz w:val="24"/>
          <w:szCs w:val="24"/>
        </w:rPr>
        <w:t>-2015 учебного года обучалось 262</w:t>
      </w:r>
      <w:r w:rsidRPr="00DB1848">
        <w:rPr>
          <w:rFonts w:ascii="Times New Roman" w:hAnsi="Times New Roman" w:cs="Times New Roman"/>
          <w:sz w:val="24"/>
          <w:szCs w:val="24"/>
        </w:rPr>
        <w:t xml:space="preserve"> ученика. </w:t>
      </w:r>
    </w:p>
    <w:p w:rsidR="00497535" w:rsidRPr="00B80E2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E28">
        <w:rPr>
          <w:rFonts w:ascii="Times New Roman" w:hAnsi="Times New Roman" w:cs="Times New Roman"/>
          <w:sz w:val="24"/>
          <w:szCs w:val="24"/>
        </w:rPr>
        <w:t>В сравнении с прошлым учебным годом произошло умен</w:t>
      </w:r>
      <w:r w:rsidR="00497535" w:rsidRPr="00B80E28">
        <w:rPr>
          <w:rFonts w:ascii="Times New Roman" w:hAnsi="Times New Roman" w:cs="Times New Roman"/>
          <w:sz w:val="24"/>
          <w:szCs w:val="24"/>
        </w:rPr>
        <w:t>ь</w:t>
      </w:r>
      <w:r w:rsidR="00B80E28" w:rsidRPr="00B80E28">
        <w:rPr>
          <w:rFonts w:ascii="Times New Roman" w:hAnsi="Times New Roman" w:cs="Times New Roman"/>
          <w:sz w:val="24"/>
          <w:szCs w:val="24"/>
        </w:rPr>
        <w:t>шение контингента учащихся на 5</w:t>
      </w:r>
      <w:r w:rsidRPr="00B80E2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7535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По уровням образования: </w:t>
      </w:r>
    </w:p>
    <w:p w:rsidR="00497535" w:rsidRDefault="00497535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– 5 классов – 111 учащихся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535" w:rsidRDefault="00497535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школа – 5 классов – 116 учащихся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535" w:rsidRDefault="00497535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– 2 класса – 35 учащихся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DC" w:rsidRPr="00F073DC" w:rsidRDefault="00F073DC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73DC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DC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учащихся, организации учебного процесса, учебно-методического обеспечения</w:t>
      </w:r>
      <w:r w:rsidR="00F073DC">
        <w:rPr>
          <w:rFonts w:ascii="Times New Roman" w:hAnsi="Times New Roman" w:cs="Times New Roman"/>
          <w:b/>
          <w:sz w:val="24"/>
          <w:szCs w:val="24"/>
        </w:rPr>
        <w:t>.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DC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Организация о</w:t>
      </w:r>
      <w:r w:rsidR="00F073DC">
        <w:rPr>
          <w:rFonts w:ascii="Times New Roman" w:hAnsi="Times New Roman" w:cs="Times New Roman"/>
          <w:sz w:val="24"/>
          <w:szCs w:val="24"/>
        </w:rPr>
        <w:t>бразовательного процесса в ОО</w:t>
      </w:r>
      <w:r w:rsidRPr="00DB1848">
        <w:rPr>
          <w:rFonts w:ascii="Times New Roman" w:hAnsi="Times New Roman" w:cs="Times New Roman"/>
          <w:sz w:val="24"/>
          <w:szCs w:val="24"/>
        </w:rPr>
        <w:t xml:space="preserve"> строится на основе Основных образовательных программ по уровням образования (начальное, основное и среднее общее) в соответствии с действующими федеральными государственными образовательными стандартами. Организационной основой реализации программ выступают учебные планы школы по уровням образования и планы внеурочной деятельности и воспитательной работы школы. Учебный план определяет перечень,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аттестации. Учебный план разрабатывается школой самостоятельно в соответствии с действующими нормативно-правовыми актами федерального и регионального уровней, регламентируется расписанием занятий, календарным учебным графиком. План внеурочной деятельности определяет состав и структуру направлений, формы организации, объем внеурочной деятельности для учащихся с учетом интересов обучающихся и возможности школы. План воспитательной работы определяет перечень мероприятий и проектов воспитательной направленности, направленных на развитие гражданского и социального самоопределения школьников. </w:t>
      </w:r>
    </w:p>
    <w:p w:rsidR="00F073DC" w:rsidRPr="00DC7AC4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2014-15 учебном году школой продолжается реализация ФГОС НОО в 1-4 классах и продолжается введение ФГОС ООО на уровне основног</w:t>
      </w:r>
      <w:r w:rsidR="00F073DC">
        <w:rPr>
          <w:rFonts w:ascii="Times New Roman" w:hAnsi="Times New Roman" w:cs="Times New Roman"/>
          <w:sz w:val="24"/>
          <w:szCs w:val="24"/>
        </w:rPr>
        <w:t>о общего образования в 5</w:t>
      </w:r>
      <w:r w:rsidRPr="00DB1848">
        <w:rPr>
          <w:rFonts w:ascii="Times New Roman" w:hAnsi="Times New Roman" w:cs="Times New Roman"/>
          <w:sz w:val="24"/>
          <w:szCs w:val="24"/>
        </w:rPr>
        <w:t xml:space="preserve">-7 классах.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Учебные планы 1-7 классов разработаны в соответствии с требовани</w:t>
      </w:r>
      <w:r w:rsidR="00F073DC">
        <w:rPr>
          <w:rFonts w:ascii="Times New Roman" w:hAnsi="Times New Roman" w:cs="Times New Roman"/>
          <w:sz w:val="24"/>
          <w:szCs w:val="24"/>
        </w:rPr>
        <w:t>ями новых ФГОС.</w:t>
      </w:r>
      <w:proofErr w:type="gramEnd"/>
      <w:r w:rsidR="00F073DC">
        <w:rPr>
          <w:rFonts w:ascii="Times New Roman" w:hAnsi="Times New Roman" w:cs="Times New Roman"/>
          <w:sz w:val="24"/>
          <w:szCs w:val="24"/>
        </w:rPr>
        <w:t xml:space="preserve"> Учебный план 8-</w:t>
      </w:r>
      <w:r w:rsidRPr="00DB1848">
        <w:rPr>
          <w:rFonts w:ascii="Times New Roman" w:hAnsi="Times New Roman" w:cs="Times New Roman"/>
          <w:sz w:val="24"/>
          <w:szCs w:val="24"/>
        </w:rPr>
        <w:t>11 классов разработан на основе Федерального базисного учебного плана для общеобразовательных учреждений Российской Федерации, утвержденного приказом МО и Н РФ № 1312 от 09.03.2004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образования. Вариативность образовательных программ общего образования обеспечивается наличием в учебном плане школы регионального компонента и компонента образовательной организации</w:t>
      </w:r>
      <w:r w:rsidRPr="00DC7AC4">
        <w:rPr>
          <w:rFonts w:ascii="Times New Roman" w:hAnsi="Times New Roman" w:cs="Times New Roman"/>
          <w:sz w:val="24"/>
          <w:szCs w:val="24"/>
        </w:rPr>
        <w:t xml:space="preserve">. В </w:t>
      </w:r>
      <w:r w:rsidR="00B721E7" w:rsidRPr="00DC7AC4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DC7AC4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B721E7"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="00B721E7" w:rsidRPr="00DC7AC4">
        <w:rPr>
          <w:rFonts w:ascii="Times New Roman" w:hAnsi="Times New Roman" w:cs="Times New Roman"/>
          <w:sz w:val="24"/>
          <w:szCs w:val="24"/>
        </w:rPr>
        <w:t>р</w:t>
      </w:r>
      <w:r w:rsidRPr="00DC7AC4">
        <w:rPr>
          <w:rFonts w:ascii="Times New Roman" w:hAnsi="Times New Roman" w:cs="Times New Roman"/>
          <w:sz w:val="24"/>
          <w:szCs w:val="24"/>
        </w:rPr>
        <w:t xml:space="preserve">егиональный компонент используется для изучения экологии, </w:t>
      </w:r>
      <w:r w:rsidR="00B721E7" w:rsidRPr="00DC7AC4">
        <w:rPr>
          <w:rFonts w:ascii="Times New Roman" w:hAnsi="Times New Roman" w:cs="Times New Roman"/>
          <w:sz w:val="24"/>
          <w:szCs w:val="24"/>
        </w:rPr>
        <w:t>информатики ИКТ</w:t>
      </w:r>
      <w:r w:rsidRPr="00DC7AC4">
        <w:rPr>
          <w:rFonts w:ascii="Times New Roman" w:hAnsi="Times New Roman" w:cs="Times New Roman"/>
          <w:sz w:val="24"/>
          <w:szCs w:val="24"/>
        </w:rPr>
        <w:t>, ОБЖ</w:t>
      </w:r>
      <w:r w:rsidR="00B721E7" w:rsidRPr="00DC7AC4">
        <w:rPr>
          <w:rFonts w:ascii="Times New Roman" w:hAnsi="Times New Roman" w:cs="Times New Roman"/>
          <w:sz w:val="24"/>
          <w:szCs w:val="24"/>
        </w:rPr>
        <w:t>, пропедевтического изучения химии и физики.</w:t>
      </w:r>
      <w:r w:rsidRPr="00DC7AC4">
        <w:rPr>
          <w:rFonts w:ascii="Times New Roman" w:hAnsi="Times New Roman" w:cs="Times New Roman"/>
          <w:sz w:val="24"/>
          <w:szCs w:val="24"/>
        </w:rPr>
        <w:t xml:space="preserve"> Часы компонента образовательного учреждения используются </w:t>
      </w:r>
      <w:r w:rsidR="00B721E7"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="00B721E7"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Pr="00DC7AC4">
        <w:rPr>
          <w:rFonts w:ascii="Times New Roman" w:hAnsi="Times New Roman" w:cs="Times New Roman"/>
          <w:sz w:val="24"/>
          <w:szCs w:val="24"/>
        </w:rPr>
        <w:t xml:space="preserve"> на организацию </w:t>
      </w:r>
      <w:proofErr w:type="spellStart"/>
      <w:r w:rsidRPr="00DC7AC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C7AC4">
        <w:rPr>
          <w:rFonts w:ascii="Times New Roman" w:hAnsi="Times New Roman" w:cs="Times New Roman"/>
          <w:sz w:val="24"/>
          <w:szCs w:val="24"/>
        </w:rPr>
        <w:t xml:space="preserve"> подготовки учащихся 9 классов; на профильные эл</w:t>
      </w:r>
      <w:r w:rsidR="00B721E7" w:rsidRPr="00DC7AC4">
        <w:rPr>
          <w:rFonts w:ascii="Times New Roman" w:hAnsi="Times New Roman" w:cs="Times New Roman"/>
          <w:sz w:val="24"/>
          <w:szCs w:val="24"/>
        </w:rPr>
        <w:t>ективные курсы в 10, 11 классах</w:t>
      </w:r>
      <w:r w:rsidRPr="00DC7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режиме </w:t>
      </w:r>
      <w:r w:rsidR="00F073DC">
        <w:rPr>
          <w:rFonts w:ascii="Times New Roman" w:hAnsi="Times New Roman" w:cs="Times New Roman"/>
          <w:sz w:val="24"/>
          <w:szCs w:val="24"/>
        </w:rPr>
        <w:t xml:space="preserve">пятидневной рабочей недели для учащихся 1-4 классов с двумя выходными днями, </w:t>
      </w:r>
      <w:r w:rsidRPr="00DB1848">
        <w:rPr>
          <w:rFonts w:ascii="Times New Roman" w:hAnsi="Times New Roman" w:cs="Times New Roman"/>
          <w:sz w:val="24"/>
          <w:szCs w:val="24"/>
        </w:rPr>
        <w:t>шестидневной рабочей недели</w:t>
      </w:r>
      <w:r w:rsidR="00953FDA">
        <w:rPr>
          <w:rFonts w:ascii="Times New Roman" w:hAnsi="Times New Roman" w:cs="Times New Roman"/>
          <w:sz w:val="24"/>
          <w:szCs w:val="24"/>
        </w:rPr>
        <w:t xml:space="preserve"> для учащихся 5-1 классов</w:t>
      </w:r>
      <w:r w:rsidRPr="00DB1848">
        <w:rPr>
          <w:rFonts w:ascii="Times New Roman" w:hAnsi="Times New Roman" w:cs="Times New Roman"/>
          <w:sz w:val="24"/>
          <w:szCs w:val="24"/>
        </w:rPr>
        <w:t xml:space="preserve"> с одним выходны</w:t>
      </w:r>
      <w:r w:rsidR="00F073DC">
        <w:rPr>
          <w:rFonts w:ascii="Times New Roman" w:hAnsi="Times New Roman" w:cs="Times New Roman"/>
          <w:sz w:val="24"/>
          <w:szCs w:val="24"/>
        </w:rPr>
        <w:t>м днем. Занятия проводятся в одну</w:t>
      </w:r>
      <w:r w:rsidRPr="00DB1848">
        <w:rPr>
          <w:rFonts w:ascii="Times New Roman" w:hAnsi="Times New Roman" w:cs="Times New Roman"/>
          <w:sz w:val="24"/>
          <w:szCs w:val="24"/>
        </w:rPr>
        <w:t xml:space="preserve"> смены, начинаются в 8</w:t>
      </w:r>
      <w:r w:rsidR="00F073DC">
        <w:rPr>
          <w:rFonts w:ascii="Times New Roman" w:hAnsi="Times New Roman" w:cs="Times New Roman"/>
          <w:sz w:val="24"/>
          <w:szCs w:val="24"/>
        </w:rPr>
        <w:t>.30</w:t>
      </w:r>
      <w:r w:rsidRPr="00DB1848">
        <w:rPr>
          <w:rFonts w:ascii="Times New Roman" w:hAnsi="Times New Roman" w:cs="Times New Roman"/>
          <w:sz w:val="24"/>
          <w:szCs w:val="24"/>
        </w:rPr>
        <w:t xml:space="preserve"> часов, заканчиваются в 17 часов 00 минут. Продолжительность урока не более 45 минут. Продолжительность перемен составляет не менее 10 минут (с двумя обязательными 20 минутными переменами). </w:t>
      </w: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существующая недельная нагрузка на учащегося (количество учебных часов в неделю) не превышает максимально допустимую недельную нагрузку в соответствии с санитарно-эпидемиологическими нормами и правилами. </w:t>
      </w: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Учебные планы школы, ориентированы на обеспечение роста вариативности образования, раскрытие и учет склонностей и интересов учащихся, получение каждым ребенком востребованного им образования (не ниже требований федерального государственного образовательного стандарта). </w:t>
      </w: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основной задачей является достижение выпускниками уровня функциональной грамотности, нео</w:t>
      </w:r>
      <w:r w:rsidR="00953FDA">
        <w:rPr>
          <w:rFonts w:ascii="Times New Roman" w:hAnsi="Times New Roman" w:cs="Times New Roman"/>
          <w:sz w:val="24"/>
          <w:szCs w:val="24"/>
        </w:rPr>
        <w:t>бходимой в современном обществе,</w:t>
      </w:r>
      <w:r w:rsidRPr="00DB1848">
        <w:rPr>
          <w:rFonts w:ascii="Times New Roman" w:hAnsi="Times New Roman" w:cs="Times New Roman"/>
          <w:sz w:val="24"/>
          <w:szCs w:val="24"/>
        </w:rPr>
        <w:t xml:space="preserve"> формирование предметных и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компетенций. Организация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, индивидуализация обучения, способствующие осознанному и ответственному выбору дальнейшего жизненного и профессионального пути. </w:t>
      </w: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решаются задачи личностного и профессионального самоопределения посредством реализации 2 вариантов учебного плана: для групп </w:t>
      </w:r>
      <w:r w:rsidR="00953FDA">
        <w:rPr>
          <w:rFonts w:ascii="Times New Roman" w:hAnsi="Times New Roman" w:cs="Times New Roman"/>
          <w:sz w:val="24"/>
          <w:szCs w:val="24"/>
        </w:rPr>
        <w:t>оборонно-спортивного</w:t>
      </w:r>
      <w:r w:rsidRPr="00DB1848">
        <w:rPr>
          <w:rFonts w:ascii="Times New Roman" w:hAnsi="Times New Roman" w:cs="Times New Roman"/>
          <w:sz w:val="24"/>
          <w:szCs w:val="24"/>
        </w:rPr>
        <w:t xml:space="preserve"> и групп универсального обучения. Ежегодно с учетом выбора учащихся и родителей формируется набор элективных курсов и курсов по выбору, ориентированных на поддержку образовательных запросов учащихся с учетом возможностей школы. </w:t>
      </w:r>
    </w:p>
    <w:p w:rsidR="00953FDA" w:rsidRPr="00555781" w:rsidRDefault="00DB1848" w:rsidP="0055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848">
        <w:rPr>
          <w:rFonts w:ascii="Times New Roman" w:hAnsi="Times New Roman" w:cs="Times New Roman"/>
          <w:sz w:val="24"/>
          <w:szCs w:val="24"/>
        </w:rPr>
        <w:t xml:space="preserve">Содержание образования по предметам регламентируется рабочими программами учебных предметов, разрабатываемыми школой самостоятельно в соответствии с действующими ФГОС и локальным актом школы, на основе примерных и авторских программ. 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3FDA" w:rsidTr="00953FDA">
        <w:tc>
          <w:tcPr>
            <w:tcW w:w="4785" w:type="dxa"/>
          </w:tcPr>
          <w:p w:rsidR="00953FDA" w:rsidRPr="00953FDA" w:rsidRDefault="00953FD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классов (статус класса)</w:t>
            </w:r>
          </w:p>
        </w:tc>
        <w:tc>
          <w:tcPr>
            <w:tcW w:w="4786" w:type="dxa"/>
          </w:tcPr>
          <w:p w:rsidR="00953FDA" w:rsidRPr="00953FDA" w:rsidRDefault="00953FD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A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</w:tr>
      <w:tr w:rsidR="00953FDA" w:rsidTr="00953FDA">
        <w:tc>
          <w:tcPr>
            <w:tcW w:w="4785" w:type="dxa"/>
          </w:tcPr>
          <w:p w:rsidR="00953FDA" w:rsidRPr="00953FDA" w:rsidRDefault="00953FD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953FDA" w:rsidRDefault="00953FDA" w:rsidP="004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«А», 2 «Б», 3, 4 - общеобразовательные</w:t>
            </w:r>
          </w:p>
        </w:tc>
      </w:tr>
      <w:tr w:rsidR="00953FDA" w:rsidTr="00953FDA">
        <w:tc>
          <w:tcPr>
            <w:tcW w:w="4785" w:type="dxa"/>
          </w:tcPr>
          <w:p w:rsidR="00953FDA" w:rsidRPr="00953FDA" w:rsidRDefault="00953FD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953FDA" w:rsidRDefault="00953FDA" w:rsidP="004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 – общеобразовательные</w:t>
            </w:r>
          </w:p>
          <w:p w:rsidR="00953FDA" w:rsidRDefault="00953FDA" w:rsidP="004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</w:tr>
      <w:tr w:rsidR="00953FDA" w:rsidTr="00953FDA">
        <w:tc>
          <w:tcPr>
            <w:tcW w:w="4785" w:type="dxa"/>
          </w:tcPr>
          <w:p w:rsidR="00953FDA" w:rsidRPr="00953FDA" w:rsidRDefault="00953FD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86" w:type="dxa"/>
          </w:tcPr>
          <w:p w:rsidR="00953FDA" w:rsidRDefault="00953FDA" w:rsidP="0095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10,11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профильное обучение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  <w:proofErr w:type="gramEnd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), группа универсального обучения</w:t>
            </w:r>
          </w:p>
        </w:tc>
      </w:tr>
    </w:tbl>
    <w:p w:rsidR="00953FDA" w:rsidRPr="00953FDA" w:rsidRDefault="00953FDA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848">
        <w:rPr>
          <w:rFonts w:ascii="Times New Roman" w:hAnsi="Times New Roman" w:cs="Times New Roman"/>
          <w:sz w:val="24"/>
          <w:szCs w:val="24"/>
        </w:rPr>
        <w:t>Ученики обеспечены в полном объеме учебниками согласно реализуемым в школе УМК и Приказа Министерства образования и науки Российской Федерации (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России) от 19 декабря 2012 г. N 1067 г. Москва "Об утверждении федеральных</w:t>
      </w:r>
      <w:r w:rsidR="00555781">
        <w:rPr>
          <w:rFonts w:ascii="Times New Roman" w:hAnsi="Times New Roman" w:cs="Times New Roman"/>
          <w:sz w:val="24"/>
          <w:szCs w:val="24"/>
        </w:rPr>
        <w:t xml:space="preserve"> перечней учебников, рекомендо</w:t>
      </w:r>
      <w:r w:rsidRPr="00DB1848">
        <w:rPr>
          <w:rFonts w:ascii="Times New Roman" w:hAnsi="Times New Roman" w:cs="Times New Roman"/>
          <w:sz w:val="24"/>
          <w:szCs w:val="24"/>
        </w:rPr>
        <w:t>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953FDA">
        <w:rPr>
          <w:rFonts w:ascii="Times New Roman" w:hAnsi="Times New Roman" w:cs="Times New Roman"/>
          <w:sz w:val="24"/>
          <w:szCs w:val="24"/>
        </w:rPr>
        <w:t>рственную аккредитацию, на 2014-</w:t>
      </w:r>
      <w:r w:rsidRPr="00DB1848">
        <w:rPr>
          <w:rFonts w:ascii="Times New Roman" w:hAnsi="Times New Roman" w:cs="Times New Roman"/>
          <w:sz w:val="24"/>
          <w:szCs w:val="24"/>
        </w:rPr>
        <w:t xml:space="preserve">15 учебный год" </w:t>
      </w:r>
      <w:proofErr w:type="gramEnd"/>
    </w:p>
    <w:p w:rsidR="00953FD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течение года обеспечивался контроль и коррекция выполнения рабочих программ учебных предметов. В целом объем реализации образовательных программ на уровне начального общего образования составил 100%, </w:t>
      </w:r>
      <w:r w:rsidRPr="00AF458F"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образования - от 93 до 100 %. Основными прич</w:t>
      </w:r>
      <w:r w:rsidRPr="00DB1848">
        <w:rPr>
          <w:rFonts w:ascii="Times New Roman" w:hAnsi="Times New Roman" w:cs="Times New Roman"/>
          <w:sz w:val="24"/>
          <w:szCs w:val="24"/>
        </w:rPr>
        <w:t xml:space="preserve">инами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программ в полном объеме явились: отмена занятий по причине низких температур</w:t>
      </w:r>
      <w:r w:rsidR="00953FDA">
        <w:rPr>
          <w:rFonts w:ascii="Times New Roman" w:hAnsi="Times New Roman" w:cs="Times New Roman"/>
          <w:sz w:val="24"/>
          <w:szCs w:val="24"/>
        </w:rPr>
        <w:t>, карантина</w:t>
      </w:r>
      <w:r w:rsidRPr="00DB1848"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="00953FDA">
        <w:rPr>
          <w:rFonts w:ascii="Times New Roman" w:hAnsi="Times New Roman" w:cs="Times New Roman"/>
          <w:sz w:val="24"/>
          <w:szCs w:val="24"/>
        </w:rPr>
        <w:t>, марте</w:t>
      </w:r>
      <w:r w:rsidRPr="00DB1848">
        <w:rPr>
          <w:rFonts w:ascii="Times New Roman" w:hAnsi="Times New Roman" w:cs="Times New Roman"/>
          <w:sz w:val="24"/>
          <w:szCs w:val="24"/>
        </w:rPr>
        <w:t xml:space="preserve"> и обучение на курсах повышения квалификации. В целях реализации в полном объеме содержания программ обеспечивалась их своевременная корректировка посредством интеграции дидактических единиц, перераспределения часов, организации самостоятельной работы учащихся. По итогам года теоретическая и практическая части учебных программ выполнены в полном объеме (100%). </w:t>
      </w:r>
    </w:p>
    <w:p w:rsidR="00A93972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соответствии со склонностями и способностями в школе реализуются дополнительные образовательные программы по следующим направлениям:</w:t>
      </w:r>
    </w:p>
    <w:p w:rsidR="00A93972" w:rsidRDefault="00A93972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781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дополнительного образования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формы организации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«Этика: азбука добра»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</w:rPr>
              <w:t>Кружок «Юные музееведы»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 «Азбука Здоровья»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 «Я пешеход и пассажир»</w:t>
            </w:r>
            <w:r w:rsidRPr="00E03DF2">
              <w:rPr>
                <w:rFonts w:ascii="Times New Roman" w:hAnsi="Times New Roman" w:cs="Times New Roman"/>
              </w:rPr>
              <w:t xml:space="preserve"> Кружок «Школа шахматистов»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«Веселая грамматика»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 «Геометрия вокруг нас»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математика»</w:t>
            </w:r>
          </w:p>
          <w:p w:rsidR="00E03DF2" w:rsidRPr="00E03DF2" w:rsidRDefault="00E03DF2" w:rsidP="00E03DF2">
            <w:pPr>
              <w:jc w:val="both"/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«Геометрия вокруг нас»</w:t>
            </w:r>
            <w:r w:rsidRPr="00E03DF2">
              <w:t xml:space="preserve"> 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«Домашний мастер»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Web-мастеринг</w:t>
            </w:r>
            <w:proofErr w:type="spell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«Палитра талантов»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«Искусство сцены»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 «Искусство сцены»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 «Карандашик озорной» 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«Карандашик озорной»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«Палитра талантов»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«Весёлые нотки»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Кружок «Смотрю на мир глазами художника»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«Моя первая экология»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Факультатив «Экономика: первые шаги»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  <w:b/>
              </w:rPr>
              <w:t>Э</w:t>
            </w:r>
            <w:r w:rsidRPr="00E03DF2">
              <w:rPr>
                <w:rFonts w:ascii="Times New Roman" w:hAnsi="Times New Roman" w:cs="Times New Roman"/>
                <w:b/>
                <w:bCs/>
                <w:iCs/>
              </w:rPr>
              <w:t>колого-биологическое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</w:rPr>
              <w:t>Кружок «Лесная аптека»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  <w:b/>
              </w:rPr>
              <w:t>Социально - правовое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F2">
              <w:rPr>
                <w:rFonts w:ascii="Times New Roman" w:hAnsi="Times New Roman" w:cs="Times New Roman"/>
              </w:rPr>
              <w:t>Кружок «Перекресток»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3DF2">
              <w:rPr>
                <w:rFonts w:ascii="Times New Roman" w:hAnsi="Times New Roman" w:cs="Times New Roman"/>
                <w:b/>
              </w:rPr>
              <w:t>Интеллектуально - познавательное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«Юный программист»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«Юные гроссмейстеры»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«Серебряное перо»</w:t>
            </w:r>
          </w:p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«Школа дизайна»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3DF2">
              <w:rPr>
                <w:rFonts w:ascii="Times New Roman" w:hAnsi="Times New Roman" w:cs="Times New Roman"/>
                <w:b/>
                <w:bCs/>
                <w:iCs/>
              </w:rPr>
              <w:t>Художественно - эстетическое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E03DF2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E03DF2">
              <w:rPr>
                <w:rFonts w:ascii="Times New Roman" w:hAnsi="Times New Roman" w:cs="Times New Roman"/>
              </w:rPr>
              <w:t>»</w:t>
            </w:r>
          </w:p>
        </w:tc>
      </w:tr>
      <w:tr w:rsidR="00E03DF2" w:rsidRPr="00E03DF2" w:rsidTr="00E03DF2">
        <w:tc>
          <w:tcPr>
            <w:tcW w:w="4785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03DF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4786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</w:rPr>
            </w:pPr>
            <w:r w:rsidRPr="00E03DF2">
              <w:rPr>
                <w:rFonts w:ascii="Times New Roman" w:hAnsi="Times New Roman" w:cs="Times New Roman"/>
              </w:rPr>
              <w:t>Кружок «Учусь все делать сам!»</w:t>
            </w:r>
          </w:p>
        </w:tc>
      </w:tr>
    </w:tbl>
    <w:p w:rsidR="00E03DF2" w:rsidRPr="00E03DF2" w:rsidRDefault="00E03DF2" w:rsidP="00E0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DF2" w:rsidRPr="00E03DF2" w:rsidRDefault="00E03DF2" w:rsidP="00E0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F2">
        <w:rPr>
          <w:rFonts w:ascii="Times New Roman" w:hAnsi="Times New Roman" w:cs="Times New Roman"/>
          <w:sz w:val="24"/>
          <w:szCs w:val="24"/>
        </w:rPr>
        <w:t xml:space="preserve">Занятия в 10 объединениях </w:t>
      </w:r>
      <w:proofErr w:type="gramStart"/>
      <w:r w:rsidRPr="00E03D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3DF2">
        <w:rPr>
          <w:rFonts w:ascii="Times New Roman" w:hAnsi="Times New Roman" w:cs="Times New Roman"/>
          <w:sz w:val="24"/>
          <w:szCs w:val="24"/>
        </w:rPr>
        <w:t xml:space="preserve"> в 2014-2015 </w:t>
      </w:r>
      <w:proofErr w:type="gramStart"/>
      <w:r w:rsidRPr="00E03DF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E03DF2">
        <w:rPr>
          <w:rFonts w:ascii="Times New Roman" w:hAnsi="Times New Roman" w:cs="Times New Roman"/>
          <w:sz w:val="24"/>
          <w:szCs w:val="24"/>
        </w:rPr>
        <w:t xml:space="preserve"> году во внеурочное время проводили 12 учителей, что составляет 63 %. В течение 2013- 2014 учебного - 16 педагога (76 %.)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03DF2" w:rsidRPr="00E03DF2" w:rsidTr="00E03DF2">
        <w:tc>
          <w:tcPr>
            <w:tcW w:w="3190" w:type="dxa"/>
          </w:tcPr>
          <w:p w:rsidR="00E03DF2" w:rsidRPr="00E03DF2" w:rsidRDefault="00E03DF2" w:rsidP="00E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школы</w:t>
            </w:r>
          </w:p>
        </w:tc>
        <w:tc>
          <w:tcPr>
            <w:tcW w:w="3191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охваченных неаудиторной занятостью</w:t>
            </w:r>
          </w:p>
        </w:tc>
      </w:tr>
      <w:tr w:rsidR="00E03DF2" w:rsidRPr="00E03DF2" w:rsidTr="00E03DF2"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91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03DF2" w:rsidRPr="00E03DF2" w:rsidTr="00E03DF2"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91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03DF2" w:rsidRPr="00E03DF2" w:rsidTr="00E03DF2"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19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91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17109D" w:rsidRPr="0017109D" w:rsidRDefault="0017109D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7109D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- патриотическое направление в работе школы является приоритетным, созданы патриотические традиции, которые соблюдаются и приумножаются. Данное направление в школе осуществлялось в соответствии с программой «Патриот и гражданин», планом мероприятий по празднованию 70-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</w:t>
      </w:r>
    </w:p>
    <w:p w:rsidR="0017109D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Правовому воспитанию и просвещению уделяется немаловажное значение. Так в течение года коллектив тесно сотрудничал с органами опеки и попечительства, КДН и ЗП, </w:t>
      </w: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ПДН ОВД, выполнялся график дней профилактики, на родительских собраниях классные руководители просвещали родителей в вопросах их прав и прав их детей. </w:t>
      </w:r>
    </w:p>
    <w:p w:rsidR="0017109D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Спортивно-оздоровительная работа строилась в соответствии с программами «Здоровье», «Профилактика употребления ПАВ» и выполняла задачи укрепления и сохранения здоровья учащихся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В течение года в школе проводились ежедневная фитнес-разминка, турниры по баскетболу, волейболу, теннису, мини-футболу, Веселые старты, шахматные и шашечные турниры, ежемесячные Дни здоровья и т</w:t>
      </w:r>
      <w:r w:rsidR="0017109D">
        <w:rPr>
          <w:rFonts w:ascii="Times New Roman" w:hAnsi="Times New Roman" w:cs="Times New Roman"/>
          <w:sz w:val="24"/>
          <w:szCs w:val="24"/>
        </w:rPr>
        <w:t xml:space="preserve">.д. </w:t>
      </w:r>
      <w:r w:rsidRPr="00DB1848">
        <w:rPr>
          <w:rFonts w:ascii="Times New Roman" w:hAnsi="Times New Roman" w:cs="Times New Roman"/>
          <w:sz w:val="24"/>
          <w:szCs w:val="24"/>
        </w:rPr>
        <w:t xml:space="preserve">Наши спортсмены постоянно участвуют в различных спортивных соревнованиях. Ежегодно проходит медосмотр детей, определены группы здоровья каждого ребенка. Ведется просветительская работа среди учащихся по ЗОЖ на уроках и внеурочной деятельности. </w:t>
      </w:r>
    </w:p>
    <w:p w:rsidR="0017109D" w:rsidRPr="00E03DF2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системе велась работа классных руководителей по профилактике детского травматизма, безопасности подростков. В целях пропаганды ПДД в сентябре прошел месячник безопасности: изучение Правил Дорожного Движения и пожарной безопасности на классных часах, операция «Внимание, дети!», встречи-беседы с работниками ГИБДД и ПДН, конкурс листовок «Обращение к водителю», «Весенний лед опасен», рисунков «Осторожно! Ледоход!». Были организованы встречи с работниками ГИБДД И ПДН. Оздоровительная работа продолжалась и в течение летнего периода. Цел</w:t>
      </w:r>
      <w:r w:rsidR="0017109D">
        <w:rPr>
          <w:rFonts w:ascii="Times New Roman" w:hAnsi="Times New Roman" w:cs="Times New Roman"/>
          <w:sz w:val="24"/>
          <w:szCs w:val="24"/>
        </w:rPr>
        <w:t>ь летней оздоровительной работы</w:t>
      </w:r>
      <w:r w:rsidRPr="00DB1848">
        <w:rPr>
          <w:rFonts w:ascii="Times New Roman" w:hAnsi="Times New Roman" w:cs="Times New Roman"/>
          <w:sz w:val="24"/>
          <w:szCs w:val="24"/>
        </w:rPr>
        <w:t>: обеспечить занятость детей в летний период, укрепить здоровье, предупредить правонарушения. При школе в летнем лагере</w:t>
      </w:r>
      <w:r w:rsidR="0017109D">
        <w:rPr>
          <w:rFonts w:ascii="Times New Roman" w:hAnsi="Times New Roman" w:cs="Times New Roman"/>
          <w:sz w:val="24"/>
          <w:szCs w:val="24"/>
        </w:rPr>
        <w:t xml:space="preserve"> с дневным пребыванием «Буратино» отдохнули 40 человек</w:t>
      </w:r>
      <w:r w:rsidRPr="00DB1848">
        <w:rPr>
          <w:rFonts w:ascii="Times New Roman" w:hAnsi="Times New Roman" w:cs="Times New Roman"/>
          <w:sz w:val="24"/>
          <w:szCs w:val="24"/>
        </w:rPr>
        <w:t xml:space="preserve">. </w:t>
      </w:r>
      <w:r w:rsidR="0017109D">
        <w:rPr>
          <w:rFonts w:ascii="Times New Roman" w:hAnsi="Times New Roman" w:cs="Times New Roman"/>
          <w:sz w:val="24"/>
          <w:szCs w:val="24"/>
        </w:rPr>
        <w:t xml:space="preserve">Трудоустройство через Центр занятости </w:t>
      </w:r>
      <w:proofErr w:type="spellStart"/>
      <w:r w:rsidR="0017109D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1710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3DF2">
        <w:rPr>
          <w:rFonts w:ascii="Times New Roman" w:hAnsi="Times New Roman" w:cs="Times New Roman"/>
          <w:sz w:val="24"/>
          <w:szCs w:val="24"/>
        </w:rPr>
        <w:t>составила - 32</w:t>
      </w:r>
      <w:r w:rsidR="0017109D" w:rsidRPr="00E03DF2">
        <w:rPr>
          <w:rFonts w:ascii="Times New Roman" w:hAnsi="Times New Roman" w:cs="Times New Roman"/>
          <w:sz w:val="24"/>
          <w:szCs w:val="24"/>
        </w:rPr>
        <w:t xml:space="preserve"> человек. В загородных лагерях отдохнуло 9 учащихся. В сельскохозяйственных звеньях работали на пришкольном участке 83 учащихся. Отдохнуло в санаториях, профилакториях Саратовской области и России – 40 учащихся. </w:t>
      </w:r>
      <w:r w:rsidRPr="00E03DF2">
        <w:rPr>
          <w:rFonts w:ascii="Times New Roman" w:hAnsi="Times New Roman" w:cs="Times New Roman"/>
          <w:sz w:val="24"/>
          <w:szCs w:val="24"/>
        </w:rPr>
        <w:t xml:space="preserve">Охват разнообразными формами летнего отдыха, оздоровления и занятости составил </w:t>
      </w:r>
      <w:r w:rsidR="00E03DF2">
        <w:rPr>
          <w:rFonts w:ascii="Times New Roman" w:hAnsi="Times New Roman" w:cs="Times New Roman"/>
          <w:sz w:val="24"/>
          <w:szCs w:val="24"/>
        </w:rPr>
        <w:t>76</w:t>
      </w:r>
      <w:r w:rsidRPr="00E03DF2">
        <w:rPr>
          <w:rFonts w:ascii="Times New Roman" w:hAnsi="Times New Roman" w:cs="Times New Roman"/>
          <w:sz w:val="24"/>
          <w:szCs w:val="24"/>
        </w:rPr>
        <w:t xml:space="preserve"> %</w:t>
      </w:r>
      <w:r w:rsidR="0017109D" w:rsidRPr="00E03DF2">
        <w:rPr>
          <w:rFonts w:ascii="Times New Roman" w:hAnsi="Times New Roman" w:cs="Times New Roman"/>
          <w:sz w:val="24"/>
          <w:szCs w:val="24"/>
        </w:rPr>
        <w:t xml:space="preserve">. </w:t>
      </w:r>
      <w:r w:rsidRPr="00E03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9D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Школа ведет серьезную работу в направлении «Ученик и его интеллект» Программа «Способности. Талант. Одаренность» в рамках президентской программы «Одаренные дети» включают в себя мероприятия, направленные на развитие и совершенствование интеллектуальных возможностей учащихся посредством BP. В школе систематически проводятся предметные декады, читательские и научные конференции, в классах интеллектуальные марафоны, ринги, игры «Что? Где? Когда?», КВН по различным школьным дисциплинам, предметные олимпиады, турниры по шашкам и шахматам, диагностическая работа с </w:t>
      </w:r>
      <w:r w:rsidR="0017109D">
        <w:rPr>
          <w:rFonts w:ascii="Times New Roman" w:hAnsi="Times New Roman" w:cs="Times New Roman"/>
          <w:sz w:val="24"/>
          <w:szCs w:val="24"/>
        </w:rPr>
        <w:t>педагогом-</w:t>
      </w:r>
      <w:r w:rsidRPr="00DB1848">
        <w:rPr>
          <w:rFonts w:ascii="Times New Roman" w:hAnsi="Times New Roman" w:cs="Times New Roman"/>
          <w:sz w:val="24"/>
          <w:szCs w:val="24"/>
        </w:rPr>
        <w:t>психологом школы, фу</w:t>
      </w:r>
      <w:r w:rsidR="0017109D">
        <w:rPr>
          <w:rFonts w:ascii="Times New Roman" w:hAnsi="Times New Roman" w:cs="Times New Roman"/>
          <w:sz w:val="24"/>
          <w:szCs w:val="24"/>
        </w:rPr>
        <w:t>нкционирует школьная библиотека</w:t>
      </w:r>
      <w:r w:rsidRPr="00DB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9D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Учащиеся школы ведут широкую общественную и социальную значимую деятельность. </w:t>
      </w:r>
    </w:p>
    <w:p w:rsidR="00E03DF2" w:rsidRPr="00E03DF2" w:rsidRDefault="00E03DF2" w:rsidP="00E0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F2">
        <w:rPr>
          <w:rFonts w:ascii="Times New Roman" w:hAnsi="Times New Roman" w:cs="Times New Roman"/>
          <w:sz w:val="24"/>
          <w:szCs w:val="24"/>
        </w:rPr>
        <w:t xml:space="preserve">В течение года учащиеся участвовали в 9 общественно-значимых и полезных акциях: </w:t>
      </w:r>
      <w:proofErr w:type="gramStart"/>
      <w:r w:rsidRPr="00E03DF2">
        <w:rPr>
          <w:rFonts w:ascii="Times New Roman" w:hAnsi="Times New Roman" w:cs="Times New Roman"/>
          <w:sz w:val="24"/>
          <w:szCs w:val="24"/>
        </w:rPr>
        <w:t xml:space="preserve">«Внимание дети» (сентябрь, 1-11 классы), «Сделаем поселок красивее», «Чистый школьный двор», (сентябрь - октябрь, апрель-май, 5 – 11 классы), «Открытка ветерану» к «23 февраля», «Дню вывода Советских войск из Афганистана», «Память 2015» «Давайте делать добрые дела», посвященная Дню пожилого человека (октябрь, 1-11 классы) Экологические акции «Каждой пичужке по кормушке», «Новогодний подарок», </w:t>
      </w:r>
      <w:proofErr w:type="gramEnd"/>
    </w:p>
    <w:p w:rsidR="00BB31A3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целях расширения спектра воспитательной работы обеспечивается социальное партнерство школы. Каждый классный коллектив взаимодействовал с учреждениями </w:t>
      </w:r>
      <w:r w:rsidR="00BB31A3">
        <w:rPr>
          <w:rFonts w:ascii="Times New Roman" w:hAnsi="Times New Roman" w:cs="Times New Roman"/>
          <w:sz w:val="24"/>
          <w:szCs w:val="24"/>
        </w:rPr>
        <w:t>поселка</w:t>
      </w:r>
      <w:r w:rsidRPr="00DB1848">
        <w:rPr>
          <w:rFonts w:ascii="Times New Roman" w:hAnsi="Times New Roman" w:cs="Times New Roman"/>
          <w:sz w:val="24"/>
          <w:szCs w:val="24"/>
        </w:rPr>
        <w:t xml:space="preserve">: </w:t>
      </w:r>
      <w:r w:rsidR="00BB31A3">
        <w:rPr>
          <w:rFonts w:ascii="Times New Roman" w:hAnsi="Times New Roman" w:cs="Times New Roman"/>
          <w:sz w:val="24"/>
          <w:szCs w:val="24"/>
        </w:rPr>
        <w:t>МУ «Дом культуры», ДЮСШ</w:t>
      </w:r>
      <w:r w:rsidRPr="00DB1848">
        <w:rPr>
          <w:rFonts w:ascii="Times New Roman" w:hAnsi="Times New Roman" w:cs="Times New Roman"/>
          <w:sz w:val="24"/>
          <w:szCs w:val="24"/>
        </w:rPr>
        <w:t xml:space="preserve">. С целью профилактики правонарушений и укрепления здоровья учащихся школа постоянно сотрудничает с органами опеки и попечительства, КДН и ЗП, полиции и медицины. </w:t>
      </w:r>
    </w:p>
    <w:p w:rsidR="00BB31A3" w:rsidRPr="00BB31A3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A3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учащихся </w:t>
      </w:r>
    </w:p>
    <w:p w:rsidR="00BB31A3" w:rsidRPr="00BB31A3" w:rsidRDefault="00DB1848" w:rsidP="00BB31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B31A3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DB1848">
        <w:rPr>
          <w:rFonts w:ascii="Times New Roman" w:hAnsi="Times New Roman" w:cs="Times New Roman"/>
          <w:sz w:val="24"/>
          <w:szCs w:val="24"/>
        </w:rPr>
        <w:t xml:space="preserve">учебного года и решению педагогического совета </w:t>
      </w:r>
      <w:r w:rsidR="00BB31A3">
        <w:rPr>
          <w:rFonts w:ascii="Times New Roman" w:hAnsi="Times New Roman" w:cs="Times New Roman"/>
          <w:sz w:val="24"/>
          <w:szCs w:val="24"/>
        </w:rPr>
        <w:t>переведены в следующий класс 226</w:t>
      </w:r>
      <w:r w:rsidRPr="00DB184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B31A3">
        <w:rPr>
          <w:rFonts w:ascii="Times New Roman" w:hAnsi="Times New Roman" w:cs="Times New Roman"/>
          <w:sz w:val="24"/>
          <w:szCs w:val="24"/>
        </w:rPr>
        <w:t xml:space="preserve">. </w:t>
      </w:r>
      <w:r w:rsidR="00BB31A3" w:rsidRPr="00BB31A3">
        <w:rPr>
          <w:rFonts w:ascii="Times New Roman" w:hAnsi="Times New Roman" w:cs="Times New Roman"/>
          <w:sz w:val="24"/>
          <w:szCs w:val="24"/>
        </w:rPr>
        <w:t>Аттест</w:t>
      </w:r>
      <w:r w:rsidR="00BB31A3">
        <w:rPr>
          <w:rFonts w:ascii="Times New Roman" w:hAnsi="Times New Roman" w:cs="Times New Roman"/>
          <w:sz w:val="24"/>
          <w:szCs w:val="24"/>
        </w:rPr>
        <w:t xml:space="preserve">ованы по всему курсу обучения </w:t>
      </w:r>
      <w:r w:rsidR="00BB31A3" w:rsidRPr="00BB31A3">
        <w:rPr>
          <w:rFonts w:ascii="Times New Roman" w:hAnsi="Times New Roman" w:cs="Times New Roman"/>
          <w:sz w:val="24"/>
          <w:szCs w:val="24"/>
        </w:rPr>
        <w:t xml:space="preserve">238 учащихся 2–11 классов. Не </w:t>
      </w:r>
      <w:proofErr w:type="gramStart"/>
      <w:r w:rsidR="00BB31A3" w:rsidRPr="00BB31A3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="00BB31A3" w:rsidRPr="00BB31A3">
        <w:rPr>
          <w:rFonts w:ascii="Times New Roman" w:hAnsi="Times New Roman" w:cs="Times New Roman"/>
          <w:sz w:val="24"/>
          <w:szCs w:val="24"/>
        </w:rPr>
        <w:t xml:space="preserve">  24  учащихся 1 класса (согласно Положению о системе оценок)  </w:t>
      </w:r>
    </w:p>
    <w:p w:rsidR="00BB31A3" w:rsidRPr="00BB31A3" w:rsidRDefault="00BB31A3" w:rsidP="00BB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</w:t>
      </w:r>
      <w:r w:rsidRPr="00BB31A3">
        <w:rPr>
          <w:rFonts w:ascii="Times New Roman" w:hAnsi="Times New Roman" w:cs="Times New Roman"/>
          <w:sz w:val="24"/>
          <w:szCs w:val="24"/>
        </w:rPr>
        <w:t xml:space="preserve">На «отлично» – 22  учащихся </w:t>
      </w:r>
    </w:p>
    <w:p w:rsidR="00BB31A3" w:rsidRPr="00BB31A3" w:rsidRDefault="00BB31A3" w:rsidP="00BB31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 xml:space="preserve">     На «4» и «5» –   94 учащихся</w:t>
      </w:r>
    </w:p>
    <w:p w:rsidR="00BB31A3" w:rsidRPr="00BB31A3" w:rsidRDefault="00BB31A3" w:rsidP="00BB31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 xml:space="preserve">     На «3» и «2» –  0 учащихся</w:t>
      </w:r>
    </w:p>
    <w:p w:rsidR="00BB31A3" w:rsidRPr="00BB31A3" w:rsidRDefault="00BB31A3" w:rsidP="00BB31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1A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BB31A3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о знаний  по школе  на конец </w:t>
      </w:r>
      <w:r w:rsidRPr="00BB31A3">
        <w:rPr>
          <w:rFonts w:ascii="Times New Roman" w:hAnsi="Times New Roman" w:cs="Times New Roman"/>
          <w:sz w:val="24"/>
          <w:szCs w:val="24"/>
        </w:rPr>
        <w:t>учебного года  49%    Успеваемость</w:t>
      </w:r>
      <w:r w:rsidR="00052F9B">
        <w:rPr>
          <w:rFonts w:ascii="Times New Roman" w:hAnsi="Times New Roman" w:cs="Times New Roman"/>
          <w:sz w:val="24"/>
          <w:szCs w:val="24"/>
        </w:rPr>
        <w:t xml:space="preserve"> </w:t>
      </w:r>
      <w:r w:rsidRPr="00BB31A3">
        <w:rPr>
          <w:rFonts w:ascii="Times New Roman" w:hAnsi="Times New Roman" w:cs="Times New Roman"/>
          <w:sz w:val="24"/>
          <w:szCs w:val="24"/>
        </w:rPr>
        <w:t>- 100 %.</w:t>
      </w:r>
      <w:r w:rsidRPr="00BB3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31A3" w:rsidRDefault="00BB31A3" w:rsidP="00BB31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A3">
        <w:rPr>
          <w:rFonts w:ascii="Times New Roman" w:hAnsi="Times New Roman" w:cs="Times New Roman"/>
          <w:b/>
          <w:sz w:val="24"/>
          <w:szCs w:val="24"/>
        </w:rPr>
        <w:t>К</w:t>
      </w:r>
      <w:r w:rsidR="00DB1848" w:rsidRPr="00BB31A3">
        <w:rPr>
          <w:rFonts w:ascii="Times New Roman" w:hAnsi="Times New Roman" w:cs="Times New Roman"/>
          <w:b/>
          <w:sz w:val="24"/>
          <w:szCs w:val="24"/>
        </w:rPr>
        <w:t xml:space="preserve">ачество подготовки </w:t>
      </w:r>
      <w:proofErr w:type="gramStart"/>
      <w:r w:rsidR="00DB1848" w:rsidRPr="00BB31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002"/>
      </w:tblGrid>
      <w:tr w:rsidR="00BB31A3" w:rsidRPr="001733B2" w:rsidTr="00196E71">
        <w:trPr>
          <w:trHeight w:val="533"/>
        </w:trPr>
        <w:tc>
          <w:tcPr>
            <w:tcW w:w="2392" w:type="dxa"/>
          </w:tcPr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02" w:type="dxa"/>
          </w:tcPr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BB31A3" w:rsidRPr="00DC7AC4" w:rsidRDefault="00BB31A3" w:rsidP="00BB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B31A3" w:rsidRPr="001733B2" w:rsidTr="00666750">
        <w:tc>
          <w:tcPr>
            <w:tcW w:w="2392" w:type="dxa"/>
          </w:tcPr>
          <w:p w:rsidR="00BB31A3" w:rsidRPr="00DC7AC4" w:rsidRDefault="00BB31A3" w:rsidP="00BB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393" w:type="dxa"/>
          </w:tcPr>
          <w:p w:rsidR="00BB31A3" w:rsidRPr="00DC7AC4" w:rsidRDefault="00A77190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393" w:type="dxa"/>
          </w:tcPr>
          <w:p w:rsidR="00BB31A3" w:rsidRPr="00DC7AC4" w:rsidRDefault="00196E71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002" w:type="dxa"/>
          </w:tcPr>
          <w:p w:rsidR="00BB31A3" w:rsidRPr="00DC7AC4" w:rsidRDefault="001733B2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B31A3" w:rsidRPr="001733B2" w:rsidTr="00666750">
        <w:tc>
          <w:tcPr>
            <w:tcW w:w="2392" w:type="dxa"/>
          </w:tcPr>
          <w:p w:rsidR="00BB31A3" w:rsidRPr="00DC7AC4" w:rsidRDefault="00BB31A3" w:rsidP="00BB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393" w:type="dxa"/>
          </w:tcPr>
          <w:p w:rsidR="00BB31A3" w:rsidRPr="00DC7AC4" w:rsidRDefault="00A77190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393" w:type="dxa"/>
          </w:tcPr>
          <w:p w:rsidR="00BB31A3" w:rsidRPr="00DC7AC4" w:rsidRDefault="00196E71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002" w:type="dxa"/>
          </w:tcPr>
          <w:p w:rsidR="00BB31A3" w:rsidRPr="00DC7AC4" w:rsidRDefault="001733B2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B31A3" w:rsidRPr="001733B2" w:rsidTr="00666750">
        <w:tc>
          <w:tcPr>
            <w:tcW w:w="2392" w:type="dxa"/>
          </w:tcPr>
          <w:p w:rsidR="00BB31A3" w:rsidRPr="00DC7AC4" w:rsidRDefault="00BB31A3" w:rsidP="00BB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2393" w:type="dxa"/>
          </w:tcPr>
          <w:p w:rsidR="00BB31A3" w:rsidRPr="00DC7AC4" w:rsidRDefault="00A77190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393" w:type="dxa"/>
          </w:tcPr>
          <w:p w:rsidR="00BB31A3" w:rsidRPr="00DC7AC4" w:rsidRDefault="00196E71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02" w:type="dxa"/>
          </w:tcPr>
          <w:p w:rsidR="00BB31A3" w:rsidRPr="00DC7AC4" w:rsidRDefault="001733B2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B31A3" w:rsidRPr="001733B2" w:rsidTr="00666750">
        <w:tc>
          <w:tcPr>
            <w:tcW w:w="2392" w:type="dxa"/>
          </w:tcPr>
          <w:p w:rsidR="00BB31A3" w:rsidRPr="00DC7AC4" w:rsidRDefault="00BB31A3" w:rsidP="00BB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393" w:type="dxa"/>
          </w:tcPr>
          <w:p w:rsidR="00BB31A3" w:rsidRPr="00DC7AC4" w:rsidRDefault="00A77190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393" w:type="dxa"/>
          </w:tcPr>
          <w:p w:rsidR="00BB31A3" w:rsidRPr="00DC7AC4" w:rsidRDefault="00B721E7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2002" w:type="dxa"/>
          </w:tcPr>
          <w:p w:rsidR="00BB31A3" w:rsidRPr="00DC7AC4" w:rsidRDefault="004406E2" w:rsidP="00BB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B31A3" w:rsidRPr="00BB31A3" w:rsidRDefault="00BB31A3" w:rsidP="00BB31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31A3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 Качество образовательных результатов учащихся подтверждается результатами государственной итоговой аттестации. </w:t>
      </w:r>
    </w:p>
    <w:p w:rsidR="00BB31A3" w:rsidRPr="00BB31A3" w:rsidRDefault="00BB31A3" w:rsidP="00BB31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>В государственной итоговой аттестации в 2015 году приняли участие 36 учащихся: 16 учащихся в форме ОГЭ, 20 учащихся в форме ЕГЭ.</w:t>
      </w:r>
    </w:p>
    <w:p w:rsidR="00BB31A3" w:rsidRPr="00BB31A3" w:rsidRDefault="00BB31A3" w:rsidP="00BB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>По результатам ОГЭ в государственной итоговой аттестации по обязательным предметам – русскому языку и математике – принимали участие  16 учащихся.   Учащихся проходивших  государственную итоговую  аттестацию   досрочно не было.</w:t>
      </w:r>
    </w:p>
    <w:tbl>
      <w:tblPr>
        <w:tblW w:w="9455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1230"/>
        <w:gridCol w:w="1637"/>
        <w:gridCol w:w="1168"/>
        <w:gridCol w:w="1276"/>
        <w:gridCol w:w="1375"/>
      </w:tblGrid>
      <w:tr w:rsidR="00BB31A3" w:rsidRPr="00BB31A3" w:rsidTr="006A6515">
        <w:trPr>
          <w:trHeight w:val="258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BB31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A3" w:rsidRPr="00BB31A3" w:rsidTr="006A6515">
        <w:trPr>
          <w:trHeight w:val="212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6A6515" w:rsidRDefault="006A6515" w:rsidP="006A6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="00BB31A3" w:rsidRP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 по АТЕ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A3" w:rsidRPr="00BB31A3" w:rsidTr="006A6515">
        <w:trPr>
          <w:trHeight w:val="400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6A6515" w:rsidRDefault="00BB31A3" w:rsidP="006A6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1A3" w:rsidRPr="00BB31A3" w:rsidTr="006A6515">
        <w:trPr>
          <w:trHeight w:val="266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6A6515" w:rsidRDefault="00BB31A3" w:rsidP="006A6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сдавшие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31A3" w:rsidRPr="00BB31A3" w:rsidRDefault="00BB31A3" w:rsidP="00BB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>По результатам сданных экзаменов  все выпускники   получили аттестат</w:t>
      </w:r>
      <w:r w:rsidRPr="00BB31A3">
        <w:rPr>
          <w:rFonts w:ascii="Times New Roman" w:hAnsi="Times New Roman" w:cs="Times New Roman"/>
          <w:spacing w:val="1"/>
          <w:sz w:val="24"/>
          <w:szCs w:val="24"/>
        </w:rPr>
        <w:t xml:space="preserve"> об  основном   общем образовании</w:t>
      </w:r>
      <w:r w:rsidR="00052F9B">
        <w:rPr>
          <w:rFonts w:ascii="Times New Roman" w:hAnsi="Times New Roman" w:cs="Times New Roman"/>
          <w:sz w:val="24"/>
          <w:szCs w:val="24"/>
        </w:rPr>
        <w:t xml:space="preserve">, из них 2 выпускника получили </w:t>
      </w:r>
      <w:r w:rsidR="00052F9B" w:rsidRPr="00BB31A3">
        <w:rPr>
          <w:rFonts w:ascii="Times New Roman" w:hAnsi="Times New Roman" w:cs="Times New Roman"/>
          <w:sz w:val="24"/>
          <w:szCs w:val="24"/>
        </w:rPr>
        <w:t>аттестат</w:t>
      </w:r>
      <w:r w:rsidR="00052F9B" w:rsidRPr="00BB31A3">
        <w:rPr>
          <w:rFonts w:ascii="Times New Roman" w:hAnsi="Times New Roman" w:cs="Times New Roman"/>
          <w:spacing w:val="1"/>
          <w:sz w:val="24"/>
          <w:szCs w:val="24"/>
        </w:rPr>
        <w:t xml:space="preserve"> об  основном   общем образовании</w:t>
      </w:r>
      <w:r w:rsidR="00052F9B">
        <w:rPr>
          <w:rFonts w:ascii="Times New Roman" w:hAnsi="Times New Roman" w:cs="Times New Roman"/>
          <w:spacing w:val="1"/>
          <w:sz w:val="24"/>
          <w:szCs w:val="24"/>
        </w:rPr>
        <w:t xml:space="preserve"> с отличием.</w:t>
      </w:r>
      <w:r w:rsidR="00052F9B">
        <w:rPr>
          <w:rFonts w:ascii="Times New Roman" w:hAnsi="Times New Roman" w:cs="Times New Roman"/>
          <w:sz w:val="24"/>
          <w:szCs w:val="24"/>
        </w:rPr>
        <w:t xml:space="preserve"> </w:t>
      </w:r>
      <w:r w:rsidRPr="00BB31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31A3" w:rsidRPr="00BB31A3" w:rsidRDefault="00BB31A3" w:rsidP="00BB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6515">
        <w:rPr>
          <w:rFonts w:ascii="Times New Roman" w:hAnsi="Times New Roman" w:cs="Times New Roman"/>
          <w:sz w:val="24"/>
          <w:szCs w:val="24"/>
        </w:rPr>
        <w:t xml:space="preserve">  </w:t>
      </w:r>
      <w:r w:rsidRPr="00BB31A3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итоговой аттестации </w:t>
      </w:r>
      <w:r w:rsidRPr="00BB31A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B31A3">
        <w:rPr>
          <w:rFonts w:ascii="Times New Roman" w:hAnsi="Times New Roman" w:cs="Times New Roman"/>
          <w:sz w:val="24"/>
          <w:szCs w:val="24"/>
        </w:rPr>
        <w:t xml:space="preserve"> классов в независимой форме средний балл по  АТЕ составил 3,7.</w:t>
      </w:r>
    </w:p>
    <w:p w:rsidR="00BB31A3" w:rsidRPr="00BB31A3" w:rsidRDefault="00BB31A3" w:rsidP="00BB31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1A3">
        <w:rPr>
          <w:rFonts w:ascii="Times New Roman" w:hAnsi="Times New Roman" w:cs="Times New Roman"/>
          <w:sz w:val="24"/>
          <w:szCs w:val="24"/>
        </w:rPr>
        <w:t>В государственной итоговой аттестации в форме ЕГЭ по обязательным предметам – русскому языку и математике – принимали участие  20 учащихся. Все учащиеся проходили   государственную  итоговую аттестацию    в основные сроки.</w:t>
      </w:r>
      <w:r w:rsidRPr="00BB3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A3">
        <w:rPr>
          <w:rFonts w:ascii="Times New Roman" w:hAnsi="Times New Roman" w:cs="Times New Roman"/>
          <w:sz w:val="24"/>
          <w:szCs w:val="24"/>
        </w:rPr>
        <w:t>По результатам сданных экзаменов   20 выпускников  получили аттестат</w:t>
      </w:r>
      <w:r w:rsidRPr="00BB31A3">
        <w:rPr>
          <w:rFonts w:ascii="Times New Roman" w:hAnsi="Times New Roman" w:cs="Times New Roman"/>
          <w:spacing w:val="1"/>
          <w:sz w:val="24"/>
          <w:szCs w:val="24"/>
        </w:rPr>
        <w:t xml:space="preserve"> о среднем   общем образовании</w:t>
      </w:r>
      <w:r w:rsidR="00052F9B">
        <w:rPr>
          <w:rFonts w:ascii="Times New Roman" w:hAnsi="Times New Roman" w:cs="Times New Roman"/>
          <w:sz w:val="24"/>
          <w:szCs w:val="24"/>
        </w:rPr>
        <w:t>, из них 4</w:t>
      </w:r>
      <w:r w:rsidR="00052F9B" w:rsidRPr="00DB1848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52F9B">
        <w:rPr>
          <w:rFonts w:ascii="Times New Roman" w:hAnsi="Times New Roman" w:cs="Times New Roman"/>
          <w:sz w:val="24"/>
          <w:szCs w:val="24"/>
        </w:rPr>
        <w:t>а</w:t>
      </w:r>
      <w:r w:rsidR="00052F9B" w:rsidRPr="00DB1848">
        <w:rPr>
          <w:rFonts w:ascii="Times New Roman" w:hAnsi="Times New Roman" w:cs="Times New Roman"/>
          <w:sz w:val="24"/>
          <w:szCs w:val="24"/>
        </w:rPr>
        <w:t xml:space="preserve"> 11 класса получили аттестат о среднем общем образовании</w:t>
      </w:r>
      <w:r w:rsidR="00052F9B">
        <w:rPr>
          <w:rFonts w:ascii="Times New Roman" w:hAnsi="Times New Roman" w:cs="Times New Roman"/>
          <w:sz w:val="24"/>
          <w:szCs w:val="24"/>
        </w:rPr>
        <w:t xml:space="preserve"> с отличием, награждены медалью «За особые успехи в учении»</w:t>
      </w:r>
      <w:r w:rsidR="00052F9B" w:rsidRPr="00DB1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515" w:rsidRPr="00BB31A3" w:rsidRDefault="006A6515" w:rsidP="006A6515">
      <w:pPr>
        <w:pStyle w:val="a5"/>
        <w:tabs>
          <w:tab w:val="right" w:leader="dot" w:pos="9526"/>
          <w:tab w:val="right" w:pos="10206"/>
        </w:tabs>
        <w:spacing w:after="0" w:line="240" w:lineRule="auto"/>
        <w:rPr>
          <w:i/>
          <w:iCs/>
        </w:rPr>
      </w:pPr>
    </w:p>
    <w:tbl>
      <w:tblPr>
        <w:tblW w:w="913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763"/>
        <w:gridCol w:w="850"/>
        <w:gridCol w:w="1134"/>
        <w:gridCol w:w="710"/>
        <w:gridCol w:w="804"/>
        <w:gridCol w:w="772"/>
        <w:gridCol w:w="657"/>
        <w:gridCol w:w="674"/>
      </w:tblGrid>
      <w:tr w:rsidR="00BB31A3" w:rsidRPr="00BB31A3" w:rsidTr="00666750">
        <w:trPr>
          <w:cantSplit/>
          <w:trHeight w:val="197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31A3" w:rsidRPr="00BB31A3" w:rsidRDefault="00BB31A3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</w:t>
            </w:r>
            <w:r w:rsidR="006A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</w:t>
            </w: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1A3" w:rsidRPr="00BB31A3" w:rsidRDefault="006A6515" w:rsidP="006A6515">
            <w:pPr>
              <w:spacing w:after="0" w:line="240" w:lineRule="auto"/>
              <w:ind w:right="113"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A3" w:rsidRPr="00BB31A3" w:rsidTr="00666750">
        <w:trPr>
          <w:trHeight w:val="213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6A6515" w:rsidP="00BB31A3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="00BB31A3"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 по АТЕ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BB31A3" w:rsidRPr="00BB31A3" w:rsidTr="00666750">
        <w:trPr>
          <w:trHeight w:val="402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BB31A3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BB31A3" w:rsidRPr="00BB31A3" w:rsidRDefault="00BB31A3" w:rsidP="00BB31A3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1A3" w:rsidRPr="00BB31A3" w:rsidTr="00666750">
        <w:trPr>
          <w:trHeight w:val="408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BB31A3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B31A3" w:rsidRPr="00BB31A3" w:rsidRDefault="00BB31A3" w:rsidP="00BB31A3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сдавших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5" w:rsidRPr="006A6515" w:rsidRDefault="006A6515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1A3" w:rsidRPr="00BB31A3" w:rsidRDefault="00BB31A3" w:rsidP="006A6515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A3" w:rsidRPr="00BB31A3" w:rsidTr="00666750">
        <w:trPr>
          <w:trHeight w:val="272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BB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сдавших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B31A3" w:rsidRPr="00BB31A3" w:rsidTr="00666750">
        <w:trPr>
          <w:trHeight w:val="26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1A3" w:rsidRPr="00BB31A3" w:rsidRDefault="00BB31A3" w:rsidP="00BB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сдавшие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3" w:rsidRPr="00BB31A3" w:rsidRDefault="00BB31A3" w:rsidP="006A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1A3" w:rsidRPr="006A6515" w:rsidRDefault="00BB31A3" w:rsidP="006A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F9B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школе сложилась определенная система работы с одаренными учащимися. Традицией школы является проведение школьных предметных недель и декад, школьного этапа Всероссийской олимпи</w:t>
      </w:r>
      <w:r w:rsidR="00052F9B">
        <w:rPr>
          <w:rFonts w:ascii="Times New Roman" w:hAnsi="Times New Roman" w:cs="Times New Roman"/>
          <w:sz w:val="24"/>
          <w:szCs w:val="24"/>
        </w:rPr>
        <w:t>ады школьников для обучающихся 5</w:t>
      </w:r>
      <w:r w:rsidRPr="00DB1848">
        <w:rPr>
          <w:rFonts w:ascii="Times New Roman" w:hAnsi="Times New Roman" w:cs="Times New Roman"/>
          <w:sz w:val="24"/>
          <w:szCs w:val="24"/>
        </w:rPr>
        <w:t xml:space="preserve">-11 классов, проведение индивидуальных занятий по подготовке учащихся к олимпиадам и конкурсам муниципального, регионального уровней; реализация программ дополнительного образования. </w:t>
      </w:r>
    </w:p>
    <w:p w:rsidR="00052F9B" w:rsidRPr="00DC7AC4" w:rsidRDefault="00DB1848" w:rsidP="00052F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школы в предметных олимпиадах муниципального уровня: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2F9B" w:rsidRPr="00DC7AC4" w:rsidTr="00052F9B">
        <w:tc>
          <w:tcPr>
            <w:tcW w:w="2392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52F9B" w:rsidRPr="00DC7AC4" w:rsidTr="00052F9B">
        <w:tc>
          <w:tcPr>
            <w:tcW w:w="2392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52F9B" w:rsidRPr="00DC7AC4" w:rsidTr="00052F9B">
        <w:tc>
          <w:tcPr>
            <w:tcW w:w="2392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F9B" w:rsidRPr="00DC7AC4" w:rsidTr="00052F9B">
        <w:tc>
          <w:tcPr>
            <w:tcW w:w="2392" w:type="dxa"/>
          </w:tcPr>
          <w:p w:rsidR="00052F9B" w:rsidRPr="00DC7AC4" w:rsidRDefault="00052F9B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соотношения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16,6%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2393" w:type="dxa"/>
          </w:tcPr>
          <w:p w:rsidR="00052F9B" w:rsidRPr="00DC7AC4" w:rsidRDefault="00796A98" w:rsidP="000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</w:tbl>
    <w:p w:rsidR="00052F9B" w:rsidRPr="00DC7AC4" w:rsidRDefault="00052F9B" w:rsidP="00052F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9B" w:rsidRPr="00DC7AC4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C4">
        <w:rPr>
          <w:rFonts w:ascii="Times New Roman" w:hAnsi="Times New Roman" w:cs="Times New Roman"/>
          <w:sz w:val="24"/>
          <w:szCs w:val="24"/>
        </w:rPr>
        <w:t xml:space="preserve">Анализ итогов муниципального этапа олимпиады школьников показывает, что школа имеет достаточный резерв одаренных учащихся для улучшения результатов участия в муниципальном этапе Всероссийских предметных олимпиад, наблюдается </w:t>
      </w:r>
      <w:r w:rsidR="004C2257" w:rsidRPr="00DC7AC4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Pr="00DC7AC4">
        <w:rPr>
          <w:rFonts w:ascii="Times New Roman" w:hAnsi="Times New Roman" w:cs="Times New Roman"/>
          <w:sz w:val="24"/>
          <w:szCs w:val="24"/>
        </w:rPr>
        <w:t xml:space="preserve"> результативности по предметам всероссийской олимпиады по сравнению с прошлым годом. </w:t>
      </w:r>
    </w:p>
    <w:p w:rsidR="00052F9B" w:rsidRPr="00B80E2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Расширилось поле нашего опыта проектной деятельности (кроме предметного, успешно развивается и направление социального проектирования). </w:t>
      </w:r>
      <w:r w:rsidRPr="00B80E28">
        <w:rPr>
          <w:rFonts w:ascii="Times New Roman" w:hAnsi="Times New Roman" w:cs="Times New Roman"/>
          <w:sz w:val="24"/>
          <w:szCs w:val="24"/>
        </w:rPr>
        <w:t xml:space="preserve">Обучающиеся школы ежегодно принимают участие в </w:t>
      </w:r>
      <w:proofErr w:type="gramStart"/>
      <w:r w:rsidRPr="00B80E28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B80E28">
        <w:rPr>
          <w:rFonts w:ascii="Times New Roman" w:hAnsi="Times New Roman" w:cs="Times New Roman"/>
          <w:sz w:val="24"/>
          <w:szCs w:val="24"/>
        </w:rPr>
        <w:t xml:space="preserve"> интеллект-фестивале «Политика вокруг нас». В этом учебном году нашу школу на фестивале представляли ученики 11 класса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Друзина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Татьяна, Макарова Юлия, Полуэктов Кирилл и Пысина Марина, они защищали свои исследовательские проекты: «Бренд: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vici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>», «Исторические трансформации «детства», «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Thefamily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ornottobe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thatisthequestion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», «Заговори, чтоб я тебя увидел» соответственно.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Друзина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Татьяна была награждена дипломом 2 степени, Пысина Марина дипломом 3 степени, Полуэктов Кирилл и Макарова Юлия сертификатами за участие. 15 апреля учащиеся школы приняли участие в Международном Молодежном форуме «Саратовский государственный аграрный университет – открытая экспериментальная площадка для творческой молодежи», посвященный 70-летию Победы в Великой Отечественной войне. Учащиеся нашей школы (Пашнева А., Кузина Н.,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Бордаченко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В., Левин С., Улыбина Н., Лагутина А., Полуэктов К.,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Друзина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Т., Пысина М.С.) выступили с докладами на секции «Поклонимся великим тем годам». Все докладчики были награждены почетными грамотами, а Левин С., Улыбина Н. были награждены медалью за лучший доклад. Учащиеся Левин С.,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Д., Лагутина А.,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Д. приняли участие в VI региональном конкурсе творческих работ «Математика в моей жизни». Все учащиеся стали участниками II (очного) тура конкурса по защите своих работ. По итогам конкурса Левин С. был награжден дипломом победителя в номинации «Бенефис одной задачи» и грамотой детского жюри, в номинации «Математика в моей будущей профессии»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Pr="00B80E28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B80E28">
        <w:rPr>
          <w:rFonts w:ascii="Times New Roman" w:hAnsi="Times New Roman" w:cs="Times New Roman"/>
          <w:sz w:val="24"/>
          <w:szCs w:val="24"/>
        </w:rPr>
        <w:t xml:space="preserve"> Д. заняли II и III места соответственно, Лагутина А. награждена дипломом III степени в номинации «Математика на службе мира и созидания». </w:t>
      </w:r>
    </w:p>
    <w:p w:rsidR="00185661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52F9B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="00052F9B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="00052F9B">
        <w:rPr>
          <w:rFonts w:ascii="Times New Roman" w:hAnsi="Times New Roman" w:cs="Times New Roman"/>
          <w:sz w:val="24"/>
          <w:szCs w:val="24"/>
        </w:rPr>
        <w:t xml:space="preserve"> ЗАТО Михайловский»</w:t>
      </w:r>
      <w:r w:rsidRPr="00DB1848">
        <w:rPr>
          <w:rFonts w:ascii="Times New Roman" w:hAnsi="Times New Roman" w:cs="Times New Roman"/>
          <w:sz w:val="24"/>
          <w:szCs w:val="24"/>
        </w:rPr>
        <w:t xml:space="preserve"> являются активными участниками международных, российских, региональных и муниципальных конкурсов, смотров, фестивалей, интеллектуальных марафонов. Нужно отметить вклад каждого детского коллектива в победу школы в различных конкурсных мероприятиях. </w:t>
      </w:r>
    </w:p>
    <w:p w:rsidR="00B80E28" w:rsidRDefault="00B80E28" w:rsidP="0018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661" w:rsidRPr="00DC7AC4" w:rsidRDefault="00DB1848" w:rsidP="0018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учащихся школы </w:t>
      </w:r>
    </w:p>
    <w:p w:rsidR="00185661" w:rsidRPr="00DC7AC4" w:rsidRDefault="00DB1848" w:rsidP="0018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>в мероприятиях различног</w:t>
      </w:r>
      <w:r w:rsidR="00185661" w:rsidRPr="00DC7AC4">
        <w:rPr>
          <w:rFonts w:ascii="Times New Roman" w:hAnsi="Times New Roman" w:cs="Times New Roman"/>
          <w:b/>
          <w:sz w:val="24"/>
          <w:szCs w:val="24"/>
        </w:rPr>
        <w:t>о уровня</w:t>
      </w:r>
    </w:p>
    <w:tbl>
      <w:tblPr>
        <w:tblStyle w:val="a4"/>
        <w:tblW w:w="9447" w:type="dxa"/>
        <w:tblLook w:val="04A0"/>
      </w:tblPr>
      <w:tblGrid>
        <w:gridCol w:w="2802"/>
        <w:gridCol w:w="2126"/>
        <w:gridCol w:w="2126"/>
        <w:gridCol w:w="2393"/>
      </w:tblGrid>
      <w:tr w:rsidR="00185661" w:rsidRPr="00DC7AC4" w:rsidTr="00185661">
        <w:tc>
          <w:tcPr>
            <w:tcW w:w="2802" w:type="dxa"/>
          </w:tcPr>
          <w:p w:rsidR="00185661" w:rsidRPr="00DC7AC4" w:rsidRDefault="00185661" w:rsidP="004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 и лауреатов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4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126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393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Более высокий уровень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18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2126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85661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85661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2126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126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85661" w:rsidRPr="00DC7AC4" w:rsidRDefault="004C225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85661" w:rsidRPr="00DC7AC4" w:rsidRDefault="00185661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85661" w:rsidRPr="00DC7AC4" w:rsidRDefault="00185661" w:rsidP="0018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>Итоговая таблица результатов участия</w:t>
      </w:r>
    </w:p>
    <w:tbl>
      <w:tblPr>
        <w:tblStyle w:val="a4"/>
        <w:tblW w:w="9447" w:type="dxa"/>
        <w:tblLook w:val="04A0"/>
      </w:tblPr>
      <w:tblGrid>
        <w:gridCol w:w="2802"/>
        <w:gridCol w:w="2126"/>
        <w:gridCol w:w="2126"/>
        <w:gridCol w:w="2393"/>
      </w:tblGrid>
      <w:tr w:rsidR="00185661" w:rsidRPr="00DC7AC4" w:rsidTr="00185661">
        <w:tc>
          <w:tcPr>
            <w:tcW w:w="2802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2126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2-е место</w:t>
            </w:r>
          </w:p>
        </w:tc>
        <w:tc>
          <w:tcPr>
            <w:tcW w:w="2393" w:type="dxa"/>
          </w:tcPr>
          <w:p w:rsidR="00185661" w:rsidRPr="00DC7AC4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3-е место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8D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2126" w:type="dxa"/>
          </w:tcPr>
          <w:p w:rsidR="00185661" w:rsidRPr="00DC7AC4" w:rsidRDefault="00B71CD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5661" w:rsidRPr="00DC7AC4" w:rsidRDefault="00B71CD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85661" w:rsidRPr="00DC7AC4" w:rsidRDefault="00B71CD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8D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2126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5661" w:rsidRPr="00DC7AC4" w:rsidTr="00185661">
        <w:tc>
          <w:tcPr>
            <w:tcW w:w="2802" w:type="dxa"/>
          </w:tcPr>
          <w:p w:rsidR="00185661" w:rsidRPr="00DC7AC4" w:rsidRDefault="00185661" w:rsidP="008D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126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26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185661" w:rsidRPr="00DC7AC4" w:rsidRDefault="004C2257" w:rsidP="0018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85661" w:rsidRPr="00DC7AC4" w:rsidRDefault="00185661" w:rsidP="0018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3DF2" w:rsidRPr="00E03DF2" w:rsidRDefault="00E03DF2" w:rsidP="00E03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F2">
        <w:rPr>
          <w:rFonts w:ascii="Times New Roman" w:hAnsi="Times New Roman" w:cs="Times New Roman"/>
          <w:b/>
          <w:sz w:val="24"/>
          <w:szCs w:val="24"/>
        </w:rPr>
        <w:t>Общая таблица результативности участия учащихся школы</w:t>
      </w:r>
    </w:p>
    <w:p w:rsidR="00E03DF2" w:rsidRPr="00E03DF2" w:rsidRDefault="00E03DF2" w:rsidP="00E03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F2">
        <w:rPr>
          <w:rFonts w:ascii="Times New Roman" w:hAnsi="Times New Roman" w:cs="Times New Roman"/>
          <w:b/>
          <w:sz w:val="24"/>
          <w:szCs w:val="24"/>
        </w:rPr>
        <w:t>в фестивалях, смотрах, конкурсах</w:t>
      </w:r>
    </w:p>
    <w:tbl>
      <w:tblPr>
        <w:tblStyle w:val="a4"/>
        <w:tblW w:w="9465" w:type="dxa"/>
        <w:tblLayout w:type="fixed"/>
        <w:tblLook w:val="04A0"/>
      </w:tblPr>
      <w:tblGrid>
        <w:gridCol w:w="5070"/>
        <w:gridCol w:w="1560"/>
        <w:gridCol w:w="2835"/>
      </w:tblGrid>
      <w:tr w:rsidR="00E03DF2" w:rsidRPr="00E03DF2" w:rsidTr="00E03DF2">
        <w:tc>
          <w:tcPr>
            <w:tcW w:w="507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место, Ф. И. победителя</w:t>
            </w:r>
          </w:p>
        </w:tc>
        <w:tc>
          <w:tcPr>
            <w:tcW w:w="283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E03DF2" w:rsidRPr="00E03DF2" w:rsidTr="00E03DF2">
        <w:tc>
          <w:tcPr>
            <w:tcW w:w="9465" w:type="dxa"/>
            <w:gridSpan w:val="3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</w:t>
            </w:r>
          </w:p>
        </w:tc>
      </w:tr>
      <w:tr w:rsidR="00E03DF2" w:rsidRPr="00E03DF2" w:rsidTr="00E03DF2">
        <w:tc>
          <w:tcPr>
            <w:tcW w:w="5070" w:type="dxa"/>
          </w:tcPr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конкурс "Я имею право жить, развиваться и дружить"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«9 мая – урок памяти» </w:t>
            </w:r>
          </w:p>
        </w:tc>
        <w:tc>
          <w:tcPr>
            <w:tcW w:w="156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DF2" w:rsidRPr="00E03DF2" w:rsidTr="00E03DF2">
        <w:tc>
          <w:tcPr>
            <w:tcW w:w="9465" w:type="dxa"/>
            <w:gridSpan w:val="3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</w:tc>
      </w:tr>
      <w:tr w:rsidR="00E03DF2" w:rsidRPr="00E03DF2" w:rsidTr="00E03DF2">
        <w:tc>
          <w:tcPr>
            <w:tcW w:w="5070" w:type="dxa"/>
          </w:tcPr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литературного  творчества "Живая земля", посвященный 70 – </w:t>
            </w:r>
            <w:proofErr w:type="spell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войне,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"Саратовский край - люби его и воспевай",  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"Человек и космос", 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"Мы помним,  мы гордимся", 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краеведческих работ обучающихся "ОТЕЧЕСТВО. Саратовский край в истории России», 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и иллюстраций " Дети войны игрушек не знали".</w:t>
            </w:r>
          </w:p>
          <w:p w:rsidR="00E03DF2" w:rsidRPr="00E03DF2" w:rsidRDefault="00E03DF2" w:rsidP="00E03DF2">
            <w:pPr>
              <w:pStyle w:val="a8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«900 дней и ночей блокадного Ленинграда»  </w:t>
            </w:r>
          </w:p>
        </w:tc>
        <w:tc>
          <w:tcPr>
            <w:tcW w:w="156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Мартыненко Д.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Машина Ю.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F2">
              <w:rPr>
                <w:rFonts w:ascii="Times New Roman" w:hAnsi="Times New Roman" w:cs="Times New Roman"/>
                <w:sz w:val="20"/>
                <w:szCs w:val="20"/>
              </w:rPr>
              <w:t>Алексенцев</w:t>
            </w:r>
            <w:proofErr w:type="spellEnd"/>
            <w:r w:rsidRPr="00E03DF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F2" w:rsidRPr="00E03DF2" w:rsidTr="00E03DF2">
        <w:tc>
          <w:tcPr>
            <w:tcW w:w="9465" w:type="dxa"/>
            <w:gridSpan w:val="3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</w:t>
            </w:r>
          </w:p>
        </w:tc>
      </w:tr>
      <w:tr w:rsidR="00E03DF2" w:rsidRPr="00E03DF2" w:rsidTr="00E03DF2">
        <w:tc>
          <w:tcPr>
            <w:tcW w:w="5070" w:type="dxa"/>
          </w:tcPr>
          <w:p w:rsidR="00E03DF2" w:rsidRPr="00E03DF2" w:rsidRDefault="00E03DF2" w:rsidP="00E0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литературного  творчества "Живая земля", посвященный 70 – </w:t>
            </w:r>
            <w:proofErr w:type="spell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</w:t>
            </w:r>
          </w:p>
          <w:p w:rsidR="00E03DF2" w:rsidRPr="00E03DF2" w:rsidRDefault="00E03DF2" w:rsidP="00E03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Рафаелян</w:t>
            </w:r>
            <w:proofErr w:type="spell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Сыддикулина</w:t>
            </w:r>
            <w:proofErr w:type="spellEnd"/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Рябова А.</w:t>
            </w:r>
          </w:p>
        </w:tc>
        <w:tc>
          <w:tcPr>
            <w:tcW w:w="283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3DF2" w:rsidRPr="00E03DF2" w:rsidTr="00E03DF2">
        <w:tc>
          <w:tcPr>
            <w:tcW w:w="9465" w:type="dxa"/>
            <w:gridSpan w:val="3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СПОРТИВНО-МАССОВЫЕ, ВОЕННО-СПОРТИВНЫЕ СОРЕВНОВАНИЯ</w:t>
            </w:r>
          </w:p>
        </w:tc>
      </w:tr>
      <w:tr w:rsidR="00E03DF2" w:rsidRPr="00E03DF2" w:rsidTr="00E03DF2">
        <w:tc>
          <w:tcPr>
            <w:tcW w:w="5070" w:type="dxa"/>
          </w:tcPr>
          <w:p w:rsidR="00E03DF2" w:rsidRPr="00E03DF2" w:rsidRDefault="00E03DF2" w:rsidP="00E03DF2">
            <w:pPr>
              <w:pStyle w:val="a8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лыжня 2015» </w:t>
            </w:r>
          </w:p>
          <w:p w:rsidR="00E03DF2" w:rsidRPr="00E03DF2" w:rsidRDefault="00E03DF2" w:rsidP="00E03DF2">
            <w:pPr>
              <w:pStyle w:val="a8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eastAsia="Times New Roman" w:hAnsi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егкоа</w:t>
            </w:r>
            <w:r w:rsidRPr="00E03DF2">
              <w:rPr>
                <w:rFonts w:ascii="Times New Roman" w:eastAsia="Times New Roman" w:hAnsi="Times New Roman"/>
                <w:iCs/>
                <w:sz w:val="24"/>
                <w:szCs w:val="24"/>
              </w:rPr>
              <w:t>тлетический</w:t>
            </w:r>
            <w:r w:rsidRPr="00E03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кросс «Олимпийский день бега»</w:t>
            </w:r>
          </w:p>
        </w:tc>
        <w:tc>
          <w:tcPr>
            <w:tcW w:w="1560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3DF2" w:rsidRPr="00E03DF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3DF2" w:rsidRPr="00B9255D" w:rsidRDefault="00E03DF2" w:rsidP="00E03DF2">
      <w:pPr>
        <w:tabs>
          <w:tab w:val="left" w:pos="712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B9255D">
        <w:rPr>
          <w:rFonts w:ascii="Times New Roman" w:hAnsi="Times New Roman" w:cs="Times New Roman"/>
          <w:color w:val="00B050"/>
          <w:sz w:val="16"/>
          <w:szCs w:val="16"/>
        </w:rPr>
        <w:tab/>
      </w:r>
    </w:p>
    <w:p w:rsidR="00E03DF2" w:rsidRPr="00E03DF2" w:rsidRDefault="00E03DF2" w:rsidP="00E0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Работой с «т</w:t>
      </w:r>
      <w:r w:rsidRPr="00DB1848">
        <w:rPr>
          <w:rFonts w:ascii="Times New Roman" w:hAnsi="Times New Roman" w:cs="Times New Roman"/>
          <w:sz w:val="24"/>
          <w:szCs w:val="24"/>
        </w:rPr>
        <w:t>рудными» детьми и детьми группы «риска» в школе занимались классные руководители и представители социально-психологической службы школы</w:t>
      </w:r>
      <w:r w:rsidRPr="00E03DF2">
        <w:rPr>
          <w:rFonts w:ascii="Times New Roman" w:hAnsi="Times New Roman" w:cs="Times New Roman"/>
          <w:sz w:val="24"/>
          <w:szCs w:val="24"/>
        </w:rPr>
        <w:t xml:space="preserve">. Но фиксируется увеличение количества учащихся и семей, состоящих на учете в ПДН, количества правонарушений и преступлений, совершенных в течение летнего периода. </w:t>
      </w:r>
    </w:p>
    <w:p w:rsidR="00E03DF2" w:rsidRPr="00A93972" w:rsidRDefault="00E03DF2" w:rsidP="00E03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72">
        <w:rPr>
          <w:rFonts w:ascii="Times New Roman" w:hAnsi="Times New Roman" w:cs="Times New Roman"/>
          <w:b/>
          <w:sz w:val="24"/>
          <w:szCs w:val="24"/>
        </w:rPr>
        <w:t>Социальный паспорт МОУ «</w:t>
      </w:r>
      <w:proofErr w:type="gramStart"/>
      <w:r w:rsidRPr="00A93972">
        <w:rPr>
          <w:rFonts w:ascii="Times New Roman" w:hAnsi="Times New Roman" w:cs="Times New Roman"/>
          <w:b/>
          <w:sz w:val="24"/>
          <w:szCs w:val="24"/>
        </w:rPr>
        <w:t>СОШ</w:t>
      </w:r>
      <w:proofErr w:type="gramEnd"/>
      <w:r w:rsidRPr="00A93972">
        <w:rPr>
          <w:rFonts w:ascii="Times New Roman" w:hAnsi="Times New Roman" w:cs="Times New Roman"/>
          <w:b/>
          <w:sz w:val="24"/>
          <w:szCs w:val="24"/>
        </w:rPr>
        <w:t xml:space="preserve"> ЗАТО Михайловский»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2014-2015 учебного года</w:t>
            </w:r>
          </w:p>
        </w:tc>
        <w:tc>
          <w:tcPr>
            <w:tcW w:w="3191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3972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A9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2014-2015 учебного года </w:t>
            </w:r>
          </w:p>
        </w:tc>
      </w:tr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>Всего несовершеннолетних детей от 6 до 18 лет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>Учащиеся из малоимущих семей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>Дети – инвалиды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9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97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 xml:space="preserve">Опекаемые 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3DF2" w:rsidRPr="00A93972" w:rsidTr="00E03DF2">
        <w:tc>
          <w:tcPr>
            <w:tcW w:w="3190" w:type="dxa"/>
          </w:tcPr>
          <w:p w:rsidR="00E03DF2" w:rsidRPr="00A93972" w:rsidRDefault="00E03DF2" w:rsidP="00E03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72">
              <w:rPr>
                <w:rFonts w:ascii="Times New Roman" w:hAnsi="Times New Roman"/>
                <w:b/>
                <w:sz w:val="24"/>
                <w:szCs w:val="24"/>
              </w:rPr>
              <w:t>Учащиеся из неполных семей</w:t>
            </w:r>
          </w:p>
        </w:tc>
        <w:tc>
          <w:tcPr>
            <w:tcW w:w="3190" w:type="dxa"/>
          </w:tcPr>
          <w:p w:rsidR="00E03DF2" w:rsidRPr="00A93972" w:rsidRDefault="00E03DF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91" w:type="dxa"/>
          </w:tcPr>
          <w:p w:rsidR="00E03DF2" w:rsidRPr="00A93972" w:rsidRDefault="00A93972" w:rsidP="00E0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8D2C98" w:rsidRPr="00A93972" w:rsidRDefault="008D2C98" w:rsidP="008D2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C98" w:rsidRP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98">
        <w:rPr>
          <w:rFonts w:ascii="Times New Roman" w:hAnsi="Times New Roman" w:cs="Times New Roman"/>
          <w:b/>
          <w:sz w:val="24"/>
          <w:szCs w:val="24"/>
        </w:rPr>
        <w:t xml:space="preserve">Анализ кадрового обеспечения образовательного процесса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Анализ кадрового обеспечения образовательного процесса проводится в соответствии с показателями, заявленными в системе внутренней оценки качества: </w:t>
      </w:r>
      <w:r w:rsidR="008D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Укомплектованность ОО педагогическими, руководящими и иными кадрами, имеющими необходимую квалификацию.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работников (% имеющих высшую квалификационную категорию; % имеющих первую квалификационную категорию; % имеющих соответствие занимаемой должности)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работников: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повышение квалификации учителей начальных классов по новым ФГОС в объеме 72 ч. не реже раза 5 лет; учителей-предметников – в объеме 108 часов не реже раза в 5 лет; </w:t>
      </w:r>
    </w:p>
    <w:p w:rsidR="008D2C98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повышение квалификации 1 раз в три года. </w:t>
      </w:r>
    </w:p>
    <w:p w:rsidR="00403DC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Педагогический коллектив школы в 2</w:t>
      </w:r>
      <w:r w:rsidR="008D2C98">
        <w:rPr>
          <w:rFonts w:ascii="Times New Roman" w:hAnsi="Times New Roman" w:cs="Times New Roman"/>
          <w:sz w:val="24"/>
          <w:szCs w:val="24"/>
        </w:rPr>
        <w:t xml:space="preserve">014-15 учебном году составлял </w:t>
      </w:r>
      <w:r w:rsidR="00B80E28" w:rsidRPr="00B80E28">
        <w:rPr>
          <w:rFonts w:ascii="Times New Roman" w:hAnsi="Times New Roman" w:cs="Times New Roman"/>
          <w:sz w:val="24"/>
          <w:szCs w:val="24"/>
        </w:rPr>
        <w:t>21</w:t>
      </w:r>
      <w:r w:rsidRPr="00B80E2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03DCA" w:rsidRPr="00B80E28">
        <w:rPr>
          <w:rFonts w:ascii="Times New Roman" w:hAnsi="Times New Roman" w:cs="Times New Roman"/>
          <w:sz w:val="24"/>
          <w:szCs w:val="24"/>
        </w:rPr>
        <w:t>.</w:t>
      </w:r>
      <w:r w:rsidR="00403DCA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  <w:r w:rsidR="00403DCA">
        <w:rPr>
          <w:rFonts w:ascii="Times New Roman" w:hAnsi="Times New Roman" w:cs="Times New Roman"/>
          <w:sz w:val="24"/>
          <w:szCs w:val="24"/>
        </w:rPr>
        <w:t>3</w:t>
      </w:r>
      <w:r w:rsidRPr="00DB1848">
        <w:rPr>
          <w:rFonts w:ascii="Times New Roman" w:hAnsi="Times New Roman" w:cs="Times New Roman"/>
          <w:sz w:val="24"/>
          <w:szCs w:val="24"/>
        </w:rPr>
        <w:t xml:space="preserve"> имеют нагрудный знак «Почетный</w:t>
      </w:r>
      <w:r w:rsidR="00403DCA">
        <w:rPr>
          <w:rFonts w:ascii="Times New Roman" w:hAnsi="Times New Roman" w:cs="Times New Roman"/>
          <w:sz w:val="24"/>
          <w:szCs w:val="24"/>
        </w:rPr>
        <w:t xml:space="preserve"> работник общего образования», </w:t>
      </w:r>
      <w:r w:rsidR="00403DCA" w:rsidRPr="00A93972">
        <w:rPr>
          <w:rFonts w:ascii="Times New Roman" w:hAnsi="Times New Roman" w:cs="Times New Roman"/>
          <w:sz w:val="24"/>
          <w:szCs w:val="24"/>
        </w:rPr>
        <w:t>1</w:t>
      </w:r>
      <w:r w:rsidRPr="00A93972">
        <w:rPr>
          <w:rFonts w:ascii="Times New Roman" w:hAnsi="Times New Roman" w:cs="Times New Roman"/>
          <w:sz w:val="24"/>
          <w:szCs w:val="24"/>
        </w:rPr>
        <w:t xml:space="preserve"> </w:t>
      </w:r>
      <w:r w:rsidR="00A93972" w:rsidRPr="00A93972">
        <w:rPr>
          <w:rFonts w:ascii="Times New Roman" w:hAnsi="Times New Roman" w:cs="Times New Roman"/>
          <w:sz w:val="24"/>
          <w:szCs w:val="24"/>
        </w:rPr>
        <w:t>–</w:t>
      </w:r>
      <w:r w:rsidRPr="00A93972">
        <w:rPr>
          <w:rFonts w:ascii="Times New Roman" w:hAnsi="Times New Roman" w:cs="Times New Roman"/>
          <w:sz w:val="24"/>
          <w:szCs w:val="24"/>
        </w:rPr>
        <w:t xml:space="preserve"> </w:t>
      </w:r>
      <w:r w:rsidR="00403DCA" w:rsidRPr="00A93972">
        <w:rPr>
          <w:rFonts w:ascii="Times New Roman" w:hAnsi="Times New Roman" w:cs="Times New Roman"/>
          <w:sz w:val="24"/>
          <w:szCs w:val="24"/>
        </w:rPr>
        <w:t>Отличник</w:t>
      </w:r>
      <w:r w:rsidR="00A93972" w:rsidRPr="00A93972">
        <w:rPr>
          <w:rFonts w:ascii="Times New Roman" w:hAnsi="Times New Roman" w:cs="Times New Roman"/>
          <w:sz w:val="24"/>
          <w:szCs w:val="24"/>
        </w:rPr>
        <w:t xml:space="preserve"> народного просвещения</w:t>
      </w:r>
      <w:r w:rsidRPr="00A93972">
        <w:rPr>
          <w:rFonts w:ascii="Times New Roman" w:hAnsi="Times New Roman" w:cs="Times New Roman"/>
          <w:sz w:val="24"/>
          <w:szCs w:val="24"/>
        </w:rPr>
        <w:t>.</w:t>
      </w:r>
      <w:r w:rsidRPr="00DB1848">
        <w:rPr>
          <w:rFonts w:ascii="Times New Roman" w:hAnsi="Times New Roman" w:cs="Times New Roman"/>
          <w:sz w:val="24"/>
          <w:szCs w:val="24"/>
        </w:rPr>
        <w:t xml:space="preserve"> Школа располагает квалифицированными педагогическими кадрами. Совершенствование профессионального мастерства педагогического коллектива школы отражено, прежде всего, в повышении уровня квалификации учителей по итогам аттестации педагогических и руководящих кадров школы. </w:t>
      </w:r>
    </w:p>
    <w:tbl>
      <w:tblPr>
        <w:tblStyle w:val="a4"/>
        <w:tblW w:w="9590" w:type="dxa"/>
        <w:tblLook w:val="04A0"/>
      </w:tblPr>
      <w:tblGrid>
        <w:gridCol w:w="4503"/>
        <w:gridCol w:w="1685"/>
        <w:gridCol w:w="1701"/>
        <w:gridCol w:w="1701"/>
      </w:tblGrid>
      <w:tr w:rsidR="00403DCA" w:rsidRPr="00B71CD7" w:rsidTr="00403DCA">
        <w:tc>
          <w:tcPr>
            <w:tcW w:w="4503" w:type="dxa"/>
          </w:tcPr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85" w:type="dxa"/>
          </w:tcPr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403DCA" w:rsidRPr="00DC7AC4" w:rsidRDefault="00403DCA" w:rsidP="004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03DCA" w:rsidRPr="00B71CD7" w:rsidTr="00403DCA">
        <w:tc>
          <w:tcPr>
            <w:tcW w:w="4503" w:type="dxa"/>
          </w:tcPr>
          <w:p w:rsidR="00403DCA" w:rsidRPr="00DC7AC4" w:rsidRDefault="00403DC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685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8 (38</w:t>
            </w:r>
            <w:r w:rsidR="00403DCA" w:rsidRPr="00DC7AC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9 (45%)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7 (37%)</w:t>
            </w:r>
          </w:p>
        </w:tc>
      </w:tr>
      <w:tr w:rsidR="00403DCA" w:rsidRPr="00B71CD7" w:rsidTr="00403DCA">
        <w:tc>
          <w:tcPr>
            <w:tcW w:w="4503" w:type="dxa"/>
          </w:tcPr>
          <w:p w:rsidR="00403DCA" w:rsidRPr="00DC7AC4" w:rsidRDefault="00403DC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85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6 (28%)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9 (45%)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7 (37%)</w:t>
            </w:r>
          </w:p>
        </w:tc>
      </w:tr>
      <w:tr w:rsidR="00403DCA" w:rsidRPr="00B71CD7" w:rsidTr="00403DCA">
        <w:tc>
          <w:tcPr>
            <w:tcW w:w="4503" w:type="dxa"/>
          </w:tcPr>
          <w:p w:rsidR="00403DCA" w:rsidRPr="00DC7AC4" w:rsidRDefault="00403DCA" w:rsidP="00404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685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7 (33,3%)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 (15%)</w:t>
            </w:r>
          </w:p>
        </w:tc>
        <w:tc>
          <w:tcPr>
            <w:tcW w:w="1701" w:type="dxa"/>
          </w:tcPr>
          <w:p w:rsidR="00403DCA" w:rsidRPr="00DC7AC4" w:rsidRDefault="00B71CD7" w:rsidP="00FB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 (26%)</w:t>
            </w:r>
          </w:p>
        </w:tc>
      </w:tr>
    </w:tbl>
    <w:p w:rsidR="00403DCA" w:rsidRPr="00403DCA" w:rsidRDefault="00403DCA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03DCA" w:rsidRPr="00666750" w:rsidRDefault="00403DCA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03DCA" w:rsidRDefault="00DB1848" w:rsidP="0040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Важным направлением педагогической деятельности коллектива является постоянное совершенствование педагогического мастерства педагогических кадров через курсовую систему повышения квалификации. </w:t>
      </w:r>
    </w:p>
    <w:tbl>
      <w:tblPr>
        <w:tblpPr w:leftFromText="180" w:rightFromText="180" w:vertAnchor="text" w:horzAnchor="margin" w:tblpX="-670" w:tblpY="-39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2076"/>
        <w:gridCol w:w="1893"/>
        <w:gridCol w:w="1701"/>
        <w:gridCol w:w="1418"/>
      </w:tblGrid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Ф.И.О. педагога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Препода-ваемый</w:t>
            </w:r>
            <w:proofErr w:type="spellEnd"/>
            <w:proofErr w:type="gramEnd"/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прохождения курсовой подготовки 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 курсовой подготовки по ФГОС</w:t>
            </w:r>
          </w:p>
        </w:tc>
      </w:tr>
      <w:tr w:rsidR="009129BE" w:rsidRPr="00BC31F8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Маслова О. Р.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 русского языка и литературы, учитель истории, обществознания, географии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9129BE" w:rsidRPr="00BC31F8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Дитяткина О. С.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русской словесности, учитель иностранного языка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Зайцев В. В.</w:t>
            </w:r>
          </w:p>
        </w:tc>
        <w:tc>
          <w:tcPr>
            <w:tcW w:w="1701" w:type="dxa"/>
            <w:vAlign w:val="center"/>
          </w:tcPr>
          <w:p w:rsidR="009129BE" w:rsidRPr="00B80E28" w:rsidRDefault="00B80E28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2076" w:type="dxa"/>
            <w:vAlign w:val="center"/>
          </w:tcPr>
          <w:p w:rsidR="009129BE" w:rsidRPr="00B80E28" w:rsidRDefault="00B80E28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893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Зайцева О. М.</w:t>
            </w:r>
          </w:p>
        </w:tc>
        <w:tc>
          <w:tcPr>
            <w:tcW w:w="1701" w:type="dxa"/>
            <w:vAlign w:val="center"/>
          </w:tcPr>
          <w:p w:rsidR="009129BE" w:rsidRPr="00B80E28" w:rsidRDefault="00B80E28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2076" w:type="dxa"/>
            <w:vAlign w:val="center"/>
          </w:tcPr>
          <w:p w:rsidR="009129BE" w:rsidRPr="00B80E28" w:rsidRDefault="00B80E28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893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физика, математика</w:t>
            </w:r>
          </w:p>
        </w:tc>
        <w:tc>
          <w:tcPr>
            <w:tcW w:w="1701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2008, 2012</w:t>
            </w:r>
          </w:p>
        </w:tc>
        <w:tc>
          <w:tcPr>
            <w:tcW w:w="1418" w:type="dxa"/>
            <w:vAlign w:val="center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Гарькова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701" w:type="dxa"/>
          </w:tcPr>
          <w:p w:rsidR="009129BE" w:rsidRPr="00B80E28" w:rsidRDefault="00B80E28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Сентябрь – декабрь 2013 год «Теория и методика предметов, преподаваемых в начальной школе  »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май 2012 год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федерального образовательного стандарта начального общего </w:t>
            </w:r>
            <w:proofErr w:type="spellStart"/>
            <w:proofErr w:type="gram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Земцов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П. П.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 средней школы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Физичиское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Ноябрь 2014 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Позднякова Е. Г.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в средней школе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ОРКСЭ (ОПК)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2014 – курсы по накопительной системе; 2011-курсы переподготовки </w:t>
            </w: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СарИПКиПРО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, ОРКСЭ-2012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271297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Толстухина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В. Д.</w:t>
            </w:r>
          </w:p>
        </w:tc>
        <w:tc>
          <w:tcPr>
            <w:tcW w:w="1701" w:type="dxa"/>
          </w:tcPr>
          <w:p w:rsidR="009129BE" w:rsidRPr="00B80E28" w:rsidRDefault="00B80E28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076" w:type="dxa"/>
          </w:tcPr>
          <w:p w:rsidR="009129BE" w:rsidRPr="00B80E28" w:rsidRDefault="00B80E28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BE"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20014 год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май 2012 год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B966E2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Белоглазова Н. Л.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2013 год  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2E3B91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Бороденко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О. Г.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Экономист-организатор с/х производства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Март 2015 «Деятельность методиста в системе муниципального образования»;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Октябрь 2011 «Теоретические основы и методика преподавания предмета "Технология"»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 2013 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BE" w:rsidRPr="00EB7610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Преподавание русского языка и литературы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Февраль 2015 года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2012 года</w:t>
            </w:r>
          </w:p>
        </w:tc>
      </w:tr>
      <w:tr w:rsidR="009129BE" w:rsidRPr="0068245D" w:rsidTr="00B80E28">
        <w:tc>
          <w:tcPr>
            <w:tcW w:w="1809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Левина О. В.</w:t>
            </w: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6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93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t xml:space="preserve">Декабрь  2013 «ПДПО учителей начальных </w:t>
            </w:r>
            <w:r w:rsidRPr="00B80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классов»</w:t>
            </w:r>
          </w:p>
        </w:tc>
        <w:tc>
          <w:tcPr>
            <w:tcW w:w="1418" w:type="dxa"/>
          </w:tcPr>
          <w:p w:rsidR="009129BE" w:rsidRPr="00B80E28" w:rsidRDefault="009129BE" w:rsidP="0091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– декабрь 2012 год «Теория и методика </w:t>
            </w:r>
            <w:r w:rsidRPr="00B80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 в условиях ФГОС НОО»</w:t>
            </w:r>
          </w:p>
        </w:tc>
      </w:tr>
    </w:tbl>
    <w:p w:rsidR="009129BE" w:rsidRPr="009129BE" w:rsidRDefault="009129BE" w:rsidP="00912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9BE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Учителя школы активно участвуют в школьных, районных и областных семинарах. </w:t>
      </w:r>
      <w:r w:rsidR="009129BE" w:rsidRPr="00DC7AC4">
        <w:rPr>
          <w:rFonts w:ascii="Times New Roman" w:hAnsi="Times New Roman" w:cs="Times New Roman"/>
          <w:sz w:val="24"/>
          <w:szCs w:val="24"/>
        </w:rPr>
        <w:t>З</w:t>
      </w:r>
      <w:r w:rsidRPr="00DC7AC4">
        <w:rPr>
          <w:rFonts w:ascii="Times New Roman" w:hAnsi="Times New Roman" w:cs="Times New Roman"/>
          <w:sz w:val="24"/>
          <w:szCs w:val="24"/>
        </w:rPr>
        <w:t xml:space="preserve">а </w:t>
      </w:r>
      <w:r w:rsidR="009129BE" w:rsidRPr="00DC7AC4">
        <w:rPr>
          <w:rFonts w:ascii="Times New Roman" w:hAnsi="Times New Roman" w:cs="Times New Roman"/>
          <w:sz w:val="24"/>
          <w:szCs w:val="24"/>
        </w:rPr>
        <w:t>2014-2015</w:t>
      </w:r>
      <w:r w:rsidRPr="00DC7AC4">
        <w:rPr>
          <w:rFonts w:ascii="Times New Roman" w:hAnsi="Times New Roman" w:cs="Times New Roman"/>
          <w:sz w:val="24"/>
          <w:szCs w:val="24"/>
        </w:rPr>
        <w:t xml:space="preserve"> учебный год дано </w:t>
      </w:r>
      <w:r w:rsidR="00BF4FCE" w:rsidRPr="00DC7AC4">
        <w:rPr>
          <w:rFonts w:ascii="Times New Roman" w:hAnsi="Times New Roman" w:cs="Times New Roman"/>
          <w:sz w:val="24"/>
          <w:szCs w:val="24"/>
        </w:rPr>
        <w:t xml:space="preserve"> 40</w:t>
      </w:r>
      <w:r w:rsidRPr="00DC7AC4">
        <w:rPr>
          <w:rFonts w:ascii="Times New Roman" w:hAnsi="Times New Roman" w:cs="Times New Roman"/>
          <w:sz w:val="24"/>
          <w:szCs w:val="24"/>
        </w:rPr>
        <w:t xml:space="preserve">  открытых уроков и мастер-классов; готовясь к таким занятиям, каждый учитель с особым трепетом относится к оценке</w:t>
      </w:r>
      <w:r w:rsidRPr="00DB1848">
        <w:rPr>
          <w:rFonts w:ascii="Times New Roman" w:hAnsi="Times New Roman" w:cs="Times New Roman"/>
          <w:sz w:val="24"/>
          <w:szCs w:val="24"/>
        </w:rPr>
        <w:t xml:space="preserve"> своей деятельности и деятельности своих коллег, потому что старается показать все то, что накопил и приобрел с годами, педагогического мастерства и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учащихся, свои достижения. Были проведены уроки с применением технологий и их элементов: обучение в сотрудничестве, ИКТ – технологии,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технология, метод проектов, исследовательская деятельность, технологии учебной игры.</w:t>
      </w:r>
      <w:r w:rsidR="009129BE">
        <w:rPr>
          <w:rFonts w:ascii="Times New Roman" w:hAnsi="Times New Roman" w:cs="Times New Roman"/>
          <w:sz w:val="24"/>
          <w:szCs w:val="24"/>
        </w:rPr>
        <w:t xml:space="preserve"> </w:t>
      </w:r>
      <w:r w:rsidRPr="00DB1848">
        <w:rPr>
          <w:rFonts w:ascii="Times New Roman" w:hAnsi="Times New Roman" w:cs="Times New Roman"/>
          <w:sz w:val="24"/>
          <w:szCs w:val="24"/>
        </w:rPr>
        <w:t xml:space="preserve">Из этого следует, что практически все учителя владеют новыми технологиями, успешно внедряют их в работу, делятся опытом на заседаниях МО. Уроки прошли на высоком методическом и педагогическом уровне, у всех учителей наблюдается системность уроков, подготовленность, активность и хороший уровень знаний учащихся.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C4">
        <w:rPr>
          <w:rFonts w:ascii="Times New Roman" w:hAnsi="Times New Roman" w:cs="Times New Roman"/>
          <w:sz w:val="24"/>
          <w:szCs w:val="24"/>
        </w:rPr>
        <w:t>Перед школой и учителем стоит задача: подготовить ребенка к будущей жизни, чтобы он был успешным человеком, занимал активную жизненную позицию. Без внедрения инновационных технологий, современных средств обучения, повышения престижа профессии учителя, выявления и распространения передового опыта, повышения профессионализма педагога этого достичь невозможно. В решении данных задач большую роль играют конкурсы педагогического мастерства. Участие в конкурсах требует тщательной подготовки, в процессе которой учитель повышает свою профессиональную компетентность, переоценивает свой накопленный опыт, приобретает знания о новых педагогических технологиях и т. д. Конкурс - это не только соревнование, но и возможность общения с другими преподавателями, организаторами, членами жюри на профессиональном уровне. Сегодня существует много профессиональных конкурсов для учителей, в том числе заочных. В течение учебного года учителя школы принимали участие в конкурсах различного уровня.</w:t>
      </w:r>
      <w:r w:rsidR="009129BE" w:rsidRPr="00DC7AC4">
        <w:rPr>
          <w:rFonts w:ascii="Times New Roman" w:hAnsi="Times New Roman" w:cs="Times New Roman"/>
          <w:sz w:val="24"/>
          <w:szCs w:val="24"/>
        </w:rPr>
        <w:t xml:space="preserve"> </w:t>
      </w:r>
      <w:r w:rsidRPr="00DC7AC4">
        <w:rPr>
          <w:rFonts w:ascii="Times New Roman" w:hAnsi="Times New Roman" w:cs="Times New Roman"/>
          <w:sz w:val="24"/>
          <w:szCs w:val="24"/>
        </w:rPr>
        <w:t>Педагоги школы принимают участие в работе сетевых сообществ (80%) и там публикуют свои</w:t>
      </w:r>
      <w:r w:rsidRPr="00DB1848">
        <w:rPr>
          <w:rFonts w:ascii="Times New Roman" w:hAnsi="Times New Roman" w:cs="Times New Roman"/>
          <w:sz w:val="24"/>
          <w:szCs w:val="24"/>
        </w:rPr>
        <w:t xml:space="preserve"> методические разработки (82%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зарегистрированных). В 2014-2015 учебном году школа продолжила работу с электронным дневником. Зарегистрированы все учащиеся школы и их родители, учителя и администрация. Все зарегистрированные стороны ведут активную работу в дневнике.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В 2014-2015 году были проведены следующие тематические педсоветы: Актуальные проблемы развития образования. Итоги УВР школы за 2013-2014 учебный год.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Адапатция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учащихся в условиях перехода в начальную школу, на уровнях основной и средней школы. Гражданско-патриотическое воспитание – основа консолидации всех слоев общества на современном этапе. Управление качеством образования – проблемы, перспективы.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школе действуют </w:t>
      </w:r>
      <w:r w:rsidR="00702FF6">
        <w:rPr>
          <w:rFonts w:ascii="Times New Roman" w:hAnsi="Times New Roman" w:cs="Times New Roman"/>
          <w:sz w:val="24"/>
          <w:szCs w:val="24"/>
        </w:rPr>
        <w:t>пять</w:t>
      </w:r>
      <w:r w:rsidRPr="00DB1848">
        <w:rPr>
          <w:rFonts w:ascii="Times New Roman" w:hAnsi="Times New Roman" w:cs="Times New Roman"/>
          <w:sz w:val="24"/>
          <w:szCs w:val="24"/>
        </w:rPr>
        <w:t xml:space="preserve"> методических объединений (руководители</w:t>
      </w:r>
      <w:r w:rsidR="00702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F6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02FF6">
        <w:rPr>
          <w:rFonts w:ascii="Times New Roman" w:hAnsi="Times New Roman" w:cs="Times New Roman"/>
          <w:sz w:val="24"/>
          <w:szCs w:val="24"/>
        </w:rPr>
        <w:t xml:space="preserve"> О. Г.,</w:t>
      </w:r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  <w:r w:rsidR="00702FF6">
        <w:rPr>
          <w:rFonts w:ascii="Times New Roman" w:hAnsi="Times New Roman" w:cs="Times New Roman"/>
          <w:sz w:val="24"/>
          <w:szCs w:val="24"/>
        </w:rPr>
        <w:t xml:space="preserve">Зайцев В. В., </w:t>
      </w:r>
      <w:proofErr w:type="spellStart"/>
      <w:r w:rsidR="00702FF6">
        <w:rPr>
          <w:rFonts w:ascii="Times New Roman" w:hAnsi="Times New Roman" w:cs="Times New Roman"/>
          <w:sz w:val="24"/>
          <w:szCs w:val="24"/>
        </w:rPr>
        <w:t>Насангалиева</w:t>
      </w:r>
      <w:proofErr w:type="spellEnd"/>
      <w:r w:rsidR="00702FF6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="00702FF6">
        <w:rPr>
          <w:rFonts w:ascii="Times New Roman" w:hAnsi="Times New Roman" w:cs="Times New Roman"/>
          <w:sz w:val="24"/>
          <w:szCs w:val="24"/>
        </w:rPr>
        <w:t>Толстухина</w:t>
      </w:r>
      <w:proofErr w:type="spellEnd"/>
      <w:r w:rsidR="00702FF6">
        <w:rPr>
          <w:rFonts w:ascii="Times New Roman" w:hAnsi="Times New Roman" w:cs="Times New Roman"/>
          <w:sz w:val="24"/>
          <w:szCs w:val="24"/>
        </w:rPr>
        <w:t xml:space="preserve"> В. Д., </w:t>
      </w:r>
      <w:proofErr w:type="spellStart"/>
      <w:r w:rsidR="00702FF6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702FF6">
        <w:rPr>
          <w:rFonts w:ascii="Times New Roman" w:hAnsi="Times New Roman" w:cs="Times New Roman"/>
          <w:sz w:val="24"/>
          <w:szCs w:val="24"/>
        </w:rPr>
        <w:t xml:space="preserve"> Л. А.</w:t>
      </w:r>
      <w:r w:rsidRPr="00DB1848">
        <w:rPr>
          <w:rFonts w:ascii="Times New Roman" w:hAnsi="Times New Roman" w:cs="Times New Roman"/>
          <w:sz w:val="24"/>
          <w:szCs w:val="24"/>
        </w:rPr>
        <w:t xml:space="preserve">). Каждое МО работает над своей методической темой, тесно связанной с методической темой школы.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 xml:space="preserve">МО участвуют в проведении методической и предметных недель, в организации промежуточного и итогового контроля, конкурсах, олимпиадах, обсуждают вопросы, связанные с ликвидацией пробелов в знаниях учащихся, заслушивают отчеты учителей по темам самообразования. </w:t>
      </w:r>
      <w:proofErr w:type="gramEnd"/>
    </w:p>
    <w:p w:rsidR="00702FF6" w:rsidRP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F6">
        <w:rPr>
          <w:rFonts w:ascii="Times New Roman" w:hAnsi="Times New Roman" w:cs="Times New Roman"/>
          <w:b/>
          <w:sz w:val="24"/>
          <w:szCs w:val="24"/>
        </w:rPr>
        <w:t xml:space="preserve">Библиотечно-информационное обеспечение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Показатели работы школьной библиотеки свидетельствуют о плановом обновлении и фонда школьных учебников. Все учащиеся 1-11 классов в 2014-15 учебном году были </w:t>
      </w:r>
      <w:r w:rsidR="00702FF6">
        <w:rPr>
          <w:rFonts w:ascii="Times New Roman" w:hAnsi="Times New Roman" w:cs="Times New Roman"/>
          <w:sz w:val="24"/>
          <w:szCs w:val="24"/>
        </w:rPr>
        <w:t xml:space="preserve">100 % </w:t>
      </w:r>
      <w:r w:rsidRPr="00DB1848">
        <w:rPr>
          <w:rFonts w:ascii="Times New Roman" w:hAnsi="Times New Roman" w:cs="Times New Roman"/>
          <w:sz w:val="24"/>
          <w:szCs w:val="24"/>
        </w:rPr>
        <w:t xml:space="preserve">обеспечены учебниками. При этом существует нехватка художественных книг по программе 11 класса (например, М.Шолохов «Тихий Дон», С.Алексиевич «У войны </w:t>
      </w: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неженское лицо»), в целом по современной русской литературе 20 века для внеклассного чтения по программе среднего звена.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Динамика показателей библиотечно-информационного обеспечения демонстрирует рост индекса посещаемости учащимися, но при этом наблюдается падение объемов книговыдачи. </w:t>
      </w:r>
    </w:p>
    <w:tbl>
      <w:tblPr>
        <w:tblStyle w:val="a4"/>
        <w:tblW w:w="0" w:type="auto"/>
        <w:tblLook w:val="04A0"/>
      </w:tblPr>
      <w:tblGrid>
        <w:gridCol w:w="4361"/>
        <w:gridCol w:w="1685"/>
        <w:gridCol w:w="1701"/>
        <w:gridCol w:w="1701"/>
      </w:tblGrid>
      <w:tr w:rsidR="00702FF6" w:rsidRPr="00666750" w:rsidTr="00702FF6">
        <w:tc>
          <w:tcPr>
            <w:tcW w:w="4361" w:type="dxa"/>
          </w:tcPr>
          <w:p w:rsidR="00702FF6" w:rsidRPr="00DC7AC4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контрольные показатели</w:t>
            </w:r>
          </w:p>
        </w:tc>
        <w:tc>
          <w:tcPr>
            <w:tcW w:w="1685" w:type="dxa"/>
          </w:tcPr>
          <w:p w:rsidR="00702FF6" w:rsidRPr="00DC7AC4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2012 – 2013 учебный год</w:t>
            </w:r>
          </w:p>
        </w:tc>
        <w:tc>
          <w:tcPr>
            <w:tcW w:w="1701" w:type="dxa"/>
          </w:tcPr>
          <w:p w:rsidR="00702FF6" w:rsidRPr="00DC7AC4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2013 – 2014 учебный год</w:t>
            </w:r>
          </w:p>
        </w:tc>
        <w:tc>
          <w:tcPr>
            <w:tcW w:w="1701" w:type="dxa"/>
          </w:tcPr>
          <w:p w:rsidR="00702FF6" w:rsidRPr="00DC7AC4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702FF6" w:rsidRPr="00DC7AC4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9886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10865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11448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Читаемость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Обращаемость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книг в библиотеке 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02FF6" w:rsidRPr="00666750" w:rsidTr="00702FF6">
        <w:tc>
          <w:tcPr>
            <w:tcW w:w="4361" w:type="dxa"/>
          </w:tcPr>
          <w:p w:rsidR="00702FF6" w:rsidRPr="00DC7AC4" w:rsidRDefault="00702FF6" w:rsidP="00912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1685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8967</w:t>
            </w:r>
          </w:p>
        </w:tc>
        <w:tc>
          <w:tcPr>
            <w:tcW w:w="1701" w:type="dxa"/>
          </w:tcPr>
          <w:p w:rsidR="00702FF6" w:rsidRPr="00DC7AC4" w:rsidRDefault="00DC7AC4" w:rsidP="00E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</w:tbl>
    <w:p w:rsidR="00702FF6" w:rsidRPr="00666750" w:rsidRDefault="00702FF6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02FF6" w:rsidRPr="00DC7AC4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целях популяризации чтения и знакомства учащихся с фондами школьной библиотеки в течение года проведены выставки, библиотечные уроки, конкурсы и игра. В основном работа ориентирована на учащихся 1-6 классов, что определяет наибольшую активность в читательской деятельности учащихся данных классов. Учащимися 1-4 классов </w:t>
      </w:r>
      <w:r w:rsidRPr="00DC7AC4">
        <w:rPr>
          <w:rFonts w:ascii="Times New Roman" w:hAnsi="Times New Roman" w:cs="Times New Roman"/>
          <w:sz w:val="24"/>
          <w:szCs w:val="24"/>
        </w:rPr>
        <w:t xml:space="preserve">прочитано </w:t>
      </w:r>
      <w:r w:rsidR="00DC7AC4" w:rsidRPr="00DC7AC4">
        <w:rPr>
          <w:rFonts w:ascii="Times New Roman" w:hAnsi="Times New Roman" w:cs="Times New Roman"/>
          <w:sz w:val="24"/>
          <w:szCs w:val="24"/>
        </w:rPr>
        <w:t>975</w:t>
      </w:r>
      <w:r w:rsidRPr="00DC7AC4">
        <w:rPr>
          <w:rFonts w:ascii="Times New Roman" w:hAnsi="Times New Roman" w:cs="Times New Roman"/>
          <w:sz w:val="24"/>
          <w:szCs w:val="24"/>
        </w:rPr>
        <w:t xml:space="preserve"> книги, в среднем по четыре книги на одного ученика. </w:t>
      </w:r>
    </w:p>
    <w:p w:rsidR="00702FF6" w:rsidRP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F6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Анализ материально-технической базы школы свидетельствует о соответствии требованиям в части: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обеспечения образовательной деятельности оснащенными зданиями, строениями, сооружениями, помещениями и территориями,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обеспечения образовательной деятельности помещениями для медицинского обслуживания и питания. </w:t>
      </w:r>
    </w:p>
    <w:p w:rsidR="00702FF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обеспечения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программам. </w:t>
      </w:r>
    </w:p>
    <w:p w:rsidR="00702FF6" w:rsidRDefault="00DB1848" w:rsidP="00702F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FF6">
        <w:rPr>
          <w:rFonts w:ascii="Times New Roman" w:hAnsi="Times New Roman" w:cs="Times New Roman"/>
          <w:b/>
          <w:sz w:val="24"/>
          <w:szCs w:val="24"/>
        </w:rPr>
        <w:t>Наличие оснащенных специализированных кабинетов</w:t>
      </w:r>
    </w:p>
    <w:tbl>
      <w:tblPr>
        <w:tblStyle w:val="a4"/>
        <w:tblW w:w="9749" w:type="dxa"/>
        <w:tblLook w:val="04A0"/>
      </w:tblPr>
      <w:tblGrid>
        <w:gridCol w:w="6062"/>
        <w:gridCol w:w="3687"/>
      </w:tblGrid>
      <w:tr w:rsidR="00702FF6" w:rsidTr="001D7946">
        <w:tc>
          <w:tcPr>
            <w:tcW w:w="6062" w:type="dxa"/>
          </w:tcPr>
          <w:p w:rsidR="00702FF6" w:rsidRPr="00702FF6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3687" w:type="dxa"/>
          </w:tcPr>
          <w:p w:rsidR="00702FF6" w:rsidRDefault="00702FF6" w:rsidP="007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F6" w:rsidTr="001D7946">
        <w:tc>
          <w:tcPr>
            <w:tcW w:w="6062" w:type="dxa"/>
          </w:tcPr>
          <w:p w:rsidR="00702FF6" w:rsidRP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 для девочек</w:t>
            </w:r>
          </w:p>
        </w:tc>
        <w:tc>
          <w:tcPr>
            <w:tcW w:w="3687" w:type="dxa"/>
          </w:tcPr>
          <w:p w:rsidR="00702FF6" w:rsidRP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46" w:rsidTr="001D7946">
        <w:tc>
          <w:tcPr>
            <w:tcW w:w="6062" w:type="dxa"/>
          </w:tcPr>
          <w:p w:rsidR="001D7946" w:rsidRDefault="001D7946" w:rsidP="001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687" w:type="dxa"/>
          </w:tcPr>
          <w:p w:rsidR="001D7946" w:rsidRDefault="001D7946" w:rsidP="001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7946" w:rsidRPr="00A93972" w:rsidRDefault="001D7946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7946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целом, материально-технические условия, созданные в школе, обеспечивают соблюдение требований ФГОС ООО, в том числе: </w:t>
      </w:r>
    </w:p>
    <w:tbl>
      <w:tblPr>
        <w:tblStyle w:val="a4"/>
        <w:tblW w:w="9749" w:type="dxa"/>
        <w:tblLook w:val="04A0"/>
      </w:tblPr>
      <w:tblGrid>
        <w:gridCol w:w="8190"/>
        <w:gridCol w:w="1559"/>
      </w:tblGrid>
      <w:tr w:rsidR="001D7946" w:rsidTr="001D7946">
        <w:tc>
          <w:tcPr>
            <w:tcW w:w="8190" w:type="dxa"/>
          </w:tcPr>
          <w:p w:rsidR="001D7946" w:rsidRPr="001D7946" w:rsidRDefault="001D7946" w:rsidP="001D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559" w:type="dxa"/>
          </w:tcPr>
          <w:p w:rsidR="001D7946" w:rsidRPr="001D7946" w:rsidRDefault="001D7946" w:rsidP="001D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(да /нет)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Санитарно-эпидемиологические требования образовательного процесса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санитарно-бытовым условиям: </w:t>
            </w:r>
          </w:p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-санузлов</w:t>
            </w:r>
          </w:p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-мест личной гигиены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социально-бытовым условиям: </w:t>
            </w:r>
          </w:p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-оборудование в учебных кабинетах рабочих мест учителя и каждого учащегося;</w:t>
            </w:r>
          </w:p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-учительская с рабочей зоной и местами для отдыха;</w:t>
            </w:r>
          </w:p>
          <w:p w:rsid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-комната психологической разгрузки; </w:t>
            </w:r>
          </w:p>
          <w:p w:rsid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 административные кабинеты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омещений);</w:t>
            </w:r>
          </w:p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-помещения для питания учащихся, хранения и приготовления пищи;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Требования строительных норм и правил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1D794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1D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Требования охраны здоровья учащихся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работников образо</w:t>
            </w: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</w:p>
        </w:tc>
        <w:tc>
          <w:tcPr>
            <w:tcW w:w="1559" w:type="dxa"/>
          </w:tcPr>
          <w:p w:rsidR="001D7946" w:rsidRDefault="001D7946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6B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</w:t>
            </w:r>
            <w:r w:rsidR="006B3B24"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</w:p>
        </w:tc>
        <w:tc>
          <w:tcPr>
            <w:tcW w:w="1559" w:type="dxa"/>
          </w:tcPr>
          <w:p w:rsidR="001D7946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транспортному обслуживанию учащихся</w:t>
            </w:r>
          </w:p>
        </w:tc>
        <w:tc>
          <w:tcPr>
            <w:tcW w:w="1559" w:type="dxa"/>
          </w:tcPr>
          <w:p w:rsidR="001D7946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безопасной эксплуатации спортивных сооружений, спортивного инвентаря и оборудования, используемого в общеобразовательн</w:t>
            </w:r>
            <w:r w:rsidR="006B3B24"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</w:p>
        </w:tc>
        <w:tc>
          <w:tcPr>
            <w:tcW w:w="1559" w:type="dxa"/>
          </w:tcPr>
          <w:p w:rsidR="001D7946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7946" w:rsidTr="001D7946">
        <w:tc>
          <w:tcPr>
            <w:tcW w:w="8190" w:type="dxa"/>
          </w:tcPr>
          <w:p w:rsidR="001D7946" w:rsidRPr="001D7946" w:rsidRDefault="001D7946" w:rsidP="0091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46">
              <w:rPr>
                <w:rFonts w:ascii="Times New Roman" w:hAnsi="Times New Roman" w:cs="Times New Roman"/>
                <w:sz w:val="24"/>
                <w:szCs w:val="24"/>
              </w:rPr>
              <w:t>Своевременный и необходимый объем текущего и капитального ремонта</w:t>
            </w:r>
          </w:p>
        </w:tc>
        <w:tc>
          <w:tcPr>
            <w:tcW w:w="1559" w:type="dxa"/>
          </w:tcPr>
          <w:p w:rsidR="001D7946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7946" w:rsidRDefault="001D7946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B24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Здание школы оборудовано наружным освещением, территория школы оборудована пешеходными дорожками и подъездными путями, ограждением. Здания школы оснащены современными системами жизнеобеспечения: централизованным горячим отоплением; вентиляцией; узлом учета и регулирования тепловой энергии; горячей и холодной водой; системой противопожарной сигнализации и оповещения людей о пожаре; системой охранной сигнализации; «тревожной» кнопкой вызова вневедомственной охраны; локальной компьютерной сетью; подключение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6B3B24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школы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6B3B24" w:rsidRDefault="00DB1848" w:rsidP="006B3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24">
        <w:rPr>
          <w:rFonts w:ascii="Times New Roman" w:hAnsi="Times New Roman" w:cs="Times New Roman"/>
          <w:b/>
          <w:sz w:val="24"/>
          <w:szCs w:val="24"/>
        </w:rPr>
        <w:t>Развитие технической оснащенности школы</w:t>
      </w:r>
    </w:p>
    <w:tbl>
      <w:tblPr>
        <w:tblStyle w:val="a4"/>
        <w:tblW w:w="9606" w:type="dxa"/>
        <w:tblLook w:val="04A0"/>
      </w:tblPr>
      <w:tblGrid>
        <w:gridCol w:w="560"/>
        <w:gridCol w:w="3943"/>
        <w:gridCol w:w="1701"/>
        <w:gridCol w:w="1701"/>
        <w:gridCol w:w="1701"/>
      </w:tblGrid>
      <w:tr w:rsidR="006B3B24" w:rsidTr="006B3B24">
        <w:tc>
          <w:tcPr>
            <w:tcW w:w="560" w:type="dxa"/>
            <w:vMerge w:val="restart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Merge w:val="restart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3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3B24" w:rsidTr="006B3B24">
        <w:tc>
          <w:tcPr>
            <w:tcW w:w="560" w:type="dxa"/>
            <w:vMerge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кабинете информатики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предметных кабинетов, оснащенных средствами вычислительной техники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используемых в предметных 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6B3B24" w:rsidRDefault="00FF5EC7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B24" w:rsidRPr="00DB1848">
              <w:rPr>
                <w:rFonts w:ascii="Times New Roman" w:hAnsi="Times New Roman" w:cs="Times New Roman"/>
                <w:sz w:val="24"/>
                <w:szCs w:val="24"/>
              </w:rPr>
              <w:t>оличество переносимых компьютеров (ноутбуков), используемых в учебном процессе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Наличие локальной вычислительной сети (ЛВС) школы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устройств (принте</w:t>
            </w:r>
            <w:proofErr w:type="gramStart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сканер-копир)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и переносных экранов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3B24" w:rsidRPr="006B3B24" w:rsidRDefault="00FF5EC7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4" w:rsidTr="006B3B24">
        <w:tc>
          <w:tcPr>
            <w:tcW w:w="560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6B3B24" w:rsidRDefault="006B3B24" w:rsidP="006B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3B24" w:rsidRPr="006B3B24" w:rsidRDefault="006B3B24" w:rsidP="006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3B24" w:rsidRPr="00FF5EC7" w:rsidRDefault="006B3B24" w:rsidP="006B3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EC7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848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осуществлять в электронной форме следующие виды деятельности: планирование образовательного процесса; размещение и сохранение материалов образовательного процесса (педагогов и учащихся); фиксацию хода образовательного процесса и результатов освоения ООП; взаимодействие (дистанционное) участников образовательного процесса и экспертной группы, посредством сети Интернет.. Контролируемый доступ участников образовательного процесса к информационным образовательным ресурсам в сети Интернет. </w:t>
      </w:r>
      <w:proofErr w:type="gramEnd"/>
    </w:p>
    <w:p w:rsidR="00FF5EC7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Школа целенаправленно работает над обновлением и созданием материально-технической базы в соответствии с требования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ФГОС. Разработана и реализуется дорожная карта по формированию необходимой системы условий, обеспечивает контроль состояния системы условий. </w:t>
      </w:r>
    </w:p>
    <w:p w:rsidR="00FF5EC7" w:rsidRDefault="00DB1848" w:rsidP="00FF5E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C7">
        <w:rPr>
          <w:rFonts w:ascii="Times New Roman" w:hAnsi="Times New Roman" w:cs="Times New Roman"/>
          <w:b/>
          <w:sz w:val="24"/>
          <w:szCs w:val="24"/>
        </w:rPr>
        <w:t xml:space="preserve">Разработка, руководство и </w:t>
      </w:r>
      <w:proofErr w:type="gramStart"/>
      <w:r w:rsidRPr="00FF5EC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F5EC7">
        <w:rPr>
          <w:rFonts w:ascii="Times New Roman" w:hAnsi="Times New Roman" w:cs="Times New Roman"/>
          <w:b/>
          <w:sz w:val="24"/>
          <w:szCs w:val="24"/>
        </w:rPr>
        <w:t xml:space="preserve"> процессом информатизации школы.</w:t>
      </w:r>
    </w:p>
    <w:tbl>
      <w:tblPr>
        <w:tblStyle w:val="a4"/>
        <w:tblW w:w="9464" w:type="dxa"/>
        <w:tblLook w:val="04A0"/>
      </w:tblPr>
      <w:tblGrid>
        <w:gridCol w:w="3936"/>
        <w:gridCol w:w="1260"/>
        <w:gridCol w:w="4268"/>
      </w:tblGrid>
      <w:tr w:rsidR="005F307B" w:rsidTr="005F307B">
        <w:tc>
          <w:tcPr>
            <w:tcW w:w="3936" w:type="dxa"/>
          </w:tcPr>
          <w:p w:rsidR="005F307B" w:rsidRPr="00FF5EC7" w:rsidRDefault="005F307B" w:rsidP="00FF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5F307B" w:rsidRPr="00FF5EC7" w:rsidRDefault="005F307B" w:rsidP="00FF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68" w:type="dxa"/>
          </w:tcPr>
          <w:p w:rsidR="005F307B" w:rsidRPr="00FF5EC7" w:rsidRDefault="005F307B" w:rsidP="00FF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C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выполнения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Координация всех работ по использованию в учебном процессе и управлении школой информационно-коммуникационных технологий.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Выполняется </w:t>
            </w:r>
          </w:p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использования ИКТ, Интернет- ресурсов, заполнения электронных журналов.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по общеобразовательным и дополнительным дисциплинам. 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5F307B" w:rsidRPr="005F307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карантина, низкой температуры воздуха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и управленческих кадров по вопросам использования информационных технологий.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работе с электронным журналом, с вновь поступающим оборудованием, с цифровыми образовательными ресурсами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методического кабинета школы. 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разработок, рабочих программ педагогов на сайте школы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предметных конкурсах и олимпиадах с помощью Интернета.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A3784B" w:rsidRDefault="00A3784B" w:rsidP="00A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Default="00A3784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предметных конкурсах и олимпиадах с помощью Интернета.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конкурсных мероприятиях </w:t>
            </w:r>
            <w:proofErr w:type="gramStart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ИКТ-направленности</w:t>
            </w:r>
            <w:proofErr w:type="gramEnd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 частично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предусматривающих представление продуктов информационных технологий (видеоролик, </w:t>
            </w:r>
            <w:proofErr w:type="spellStart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приезентация</w:t>
            </w:r>
            <w:proofErr w:type="spellEnd"/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, аудиозапись)</w:t>
            </w:r>
          </w:p>
        </w:tc>
      </w:tr>
      <w:tr w:rsidR="005F307B" w:rsidTr="005F307B">
        <w:tc>
          <w:tcPr>
            <w:tcW w:w="3936" w:type="dxa"/>
          </w:tcPr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результатов работы учителей и учащихся в области ИКТ.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A3784B" w:rsidRP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выполнено </w:t>
            </w:r>
          </w:p>
          <w:p w:rsidR="005F307B" w:rsidRDefault="005F307B" w:rsidP="005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Планируется на 2015-2016 учебный год</w:t>
            </w:r>
          </w:p>
        </w:tc>
      </w:tr>
      <w:tr w:rsidR="005F307B" w:rsidTr="005F307B">
        <w:tc>
          <w:tcPr>
            <w:tcW w:w="3936" w:type="dxa"/>
          </w:tcPr>
          <w:p w:rsidR="005F307B" w:rsidRPr="00DB1848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Максимизация числа работников, имеющих собственные сайты.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P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</w:tr>
      <w:tr w:rsidR="005F307B" w:rsidTr="005F307B">
        <w:tc>
          <w:tcPr>
            <w:tcW w:w="3936" w:type="dxa"/>
          </w:tcPr>
          <w:p w:rsidR="005F307B" w:rsidRPr="00DB1848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посвященных проблемам и процессу информатизации в школе.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68" w:type="dxa"/>
          </w:tcPr>
          <w:p w:rsid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 частично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Pr="00DB1848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информатизации в план совещаний при директоре</w:t>
            </w:r>
          </w:p>
        </w:tc>
      </w:tr>
      <w:tr w:rsidR="005F307B" w:rsidTr="005F307B">
        <w:tc>
          <w:tcPr>
            <w:tcW w:w="3936" w:type="dxa"/>
          </w:tcPr>
          <w:p w:rsidR="005F307B" w:rsidRPr="00DB1848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разных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 частично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7B" w:rsidRPr="00DB1848" w:rsidRDefault="00A3784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07B" w:rsidRPr="00DB1848">
              <w:rPr>
                <w:rFonts w:ascii="Times New Roman" w:hAnsi="Times New Roman" w:cs="Times New Roman"/>
                <w:sz w:val="24"/>
                <w:szCs w:val="24"/>
              </w:rPr>
              <w:t>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7B"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 и информатизации образовательного процесса.</w:t>
            </w:r>
          </w:p>
        </w:tc>
      </w:tr>
      <w:tr w:rsidR="005F307B" w:rsidTr="005F307B">
        <w:tc>
          <w:tcPr>
            <w:tcW w:w="3936" w:type="dxa"/>
          </w:tcPr>
          <w:p w:rsidR="005F307B" w:rsidRPr="00DB1848" w:rsidRDefault="005F307B" w:rsidP="005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информатизации школы через проведение научно-практических конференций, круглых столов, семинаров, мастер-классов по обмену опытом работы в области использования ИКТ в образовательной и управленческой деятельности школы.</w:t>
            </w:r>
          </w:p>
        </w:tc>
        <w:tc>
          <w:tcPr>
            <w:tcW w:w="1260" w:type="dxa"/>
          </w:tcPr>
          <w:p w:rsidR="005F307B" w:rsidRDefault="005F307B" w:rsidP="005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5F307B" w:rsidRPr="00A3784B" w:rsidRDefault="005F307B" w:rsidP="005F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выполнено</w:t>
            </w:r>
          </w:p>
        </w:tc>
      </w:tr>
    </w:tbl>
    <w:p w:rsidR="00A3784B" w:rsidRPr="00A3784B" w:rsidRDefault="00A3784B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3784B" w:rsidRPr="00A3784B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4B">
        <w:rPr>
          <w:rFonts w:ascii="Times New Roman" w:hAnsi="Times New Roman" w:cs="Times New Roman"/>
          <w:b/>
          <w:sz w:val="24"/>
          <w:szCs w:val="24"/>
        </w:rPr>
        <w:t xml:space="preserve">Управление организацией учебного процесса. </w:t>
      </w:r>
    </w:p>
    <w:p w:rsidR="00A3784B" w:rsidRDefault="00DB1848" w:rsidP="0091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Управление организацией образовательного процесса осуществляется на основе сочетания принципов единоначалия и демократизации. В 2014- 15 учебном году в школе функционировали 6 коллегиальных органов управления. Работа всех органов системы управления школой обеспечивалась в соответствии с действующими Положениями. </w:t>
      </w:r>
    </w:p>
    <w:p w:rsidR="00A3784B" w:rsidRDefault="00DB1848" w:rsidP="00A378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4B">
        <w:rPr>
          <w:rFonts w:ascii="Times New Roman" w:hAnsi="Times New Roman" w:cs="Times New Roman"/>
          <w:b/>
          <w:sz w:val="24"/>
          <w:szCs w:val="24"/>
        </w:rPr>
        <w:t>Органы общественно-государственного управления школой</w:t>
      </w:r>
    </w:p>
    <w:tbl>
      <w:tblPr>
        <w:tblStyle w:val="a4"/>
        <w:tblW w:w="9535" w:type="dxa"/>
        <w:tblLook w:val="04A0"/>
      </w:tblPr>
      <w:tblGrid>
        <w:gridCol w:w="560"/>
        <w:gridCol w:w="2525"/>
        <w:gridCol w:w="3402"/>
        <w:gridCol w:w="1499"/>
        <w:gridCol w:w="1549"/>
      </w:tblGrid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общественного управления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</w:tr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A3784B" w:rsidRDefault="00A3784B" w:rsidP="00A3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A3784B" w:rsidRDefault="00A3784B" w:rsidP="00A3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школы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A3784B" w:rsidRDefault="00A3784B" w:rsidP="00A3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4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A3784B" w:rsidRPr="00A3784B" w:rsidRDefault="00A3784B" w:rsidP="00A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84B" w:rsidTr="00A3784B">
        <w:tc>
          <w:tcPr>
            <w:tcW w:w="560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:rsidR="00A3784B" w:rsidRPr="00A3784B" w:rsidRDefault="00A3784B" w:rsidP="00A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402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родительской общественности, учредителя, </w:t>
            </w:r>
            <w:proofErr w:type="gramStart"/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3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Михайловский Саратовской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обалсти</w:t>
            </w:r>
            <w:proofErr w:type="spellEnd"/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, педагогического коллектива, обучающихся</w:t>
            </w:r>
          </w:p>
        </w:tc>
        <w:tc>
          <w:tcPr>
            <w:tcW w:w="149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A3784B" w:rsidRPr="00A3784B" w:rsidRDefault="00A3784B" w:rsidP="00A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84B" w:rsidRPr="00A3784B" w:rsidRDefault="00A3784B" w:rsidP="00A378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lastRenderedPageBreak/>
        <w:t>В целях оперативного решения вопросов жизнедеятельности школы регулярно проводились административные совещания, совещания педагогического коллектива (совещания при директоре), советы профилактики</w:t>
      </w:r>
      <w:r w:rsidR="00A3784B">
        <w:rPr>
          <w:rFonts w:ascii="Times New Roman" w:hAnsi="Times New Roman" w:cs="Times New Roman"/>
          <w:sz w:val="24"/>
          <w:szCs w:val="24"/>
        </w:rPr>
        <w:t xml:space="preserve"> асоциального поведения</w:t>
      </w:r>
      <w:r w:rsidRPr="00DB1848">
        <w:rPr>
          <w:rFonts w:ascii="Times New Roman" w:hAnsi="Times New Roman" w:cs="Times New Roman"/>
          <w:sz w:val="24"/>
          <w:szCs w:val="24"/>
        </w:rPr>
        <w:t xml:space="preserve">, заседания управляющего совета, методические объединения и семинары. Данная система управления школой обеспечивает оптимальность решения управленческих задач, реализации годового плана работы школы, программы развития, позволяет делегировать полномочия, развивать наиболее существенные структурные связи в целях оптимальной координации деятельности всех звеньев школы, создавать условия для преодоления педагогических затруднений, для профессионального роста и творческой самореализации учителей, оптимальность социально-психологического климата в коллективе.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изданы </w:t>
      </w:r>
      <w:r w:rsidR="00BA07F2">
        <w:rPr>
          <w:rFonts w:ascii="Times New Roman" w:hAnsi="Times New Roman" w:cs="Times New Roman"/>
          <w:sz w:val="24"/>
          <w:szCs w:val="24"/>
        </w:rPr>
        <w:t>352</w:t>
      </w:r>
      <w:r w:rsidRPr="00DB1848">
        <w:rPr>
          <w:rFonts w:ascii="Times New Roman" w:hAnsi="Times New Roman" w:cs="Times New Roman"/>
          <w:sz w:val="24"/>
          <w:szCs w:val="24"/>
        </w:rPr>
        <w:t xml:space="preserve"> приказов по основной деятельности. </w:t>
      </w:r>
    </w:p>
    <w:p w:rsidR="00BA07F2" w:rsidRP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F2">
        <w:rPr>
          <w:rFonts w:ascii="Times New Roman" w:hAnsi="Times New Roman" w:cs="Times New Roman"/>
          <w:b/>
          <w:sz w:val="24"/>
          <w:szCs w:val="24"/>
        </w:rPr>
        <w:t xml:space="preserve">Функционирование внутренней системы оценки качества образования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Одним из наиболее действенных механизмов управления качеством образования в школе выступает внутренняя система оценки качества образования. В 2014-15 учебном году в школе была продолжена работа по систематизации деятельности в данной области: разработано положение о внутренней системе оценке качества образования, разработан план, начата его реализация. Целями внутренней системы оценка качества образования в школе определены: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получение и накопление объективной информации о соответствии (несоответствии) измеряемых критериев качества образования (образовательных результатов, образовательного процесса, условий) требованиям ФГОС, нормативных документов, запросам родителей (законных представителей); о тенденциях изменения качества образования и причинах, влияющих на его уровень;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принятие управленческих решений по совершенствованию качества образовательного процесса и условий их обеспечивающих, обеспечение положительной динамики результатов по основным направлениям деятельности Школы,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потребителей образовательных услуг при принятии решений, связанных с образованием в Школе.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качества образования определены: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F2">
        <w:rPr>
          <w:rFonts w:ascii="Times New Roman" w:hAnsi="Times New Roman" w:cs="Times New Roman"/>
          <w:i/>
          <w:sz w:val="24"/>
          <w:szCs w:val="24"/>
        </w:rPr>
        <w:t>Критерии качества образовательных результатов, демонстрируемые учащимися</w:t>
      </w:r>
      <w:r w:rsidRPr="00DB1848">
        <w:rPr>
          <w:rFonts w:ascii="Times New Roman" w:hAnsi="Times New Roman" w:cs="Times New Roman"/>
          <w:sz w:val="24"/>
          <w:szCs w:val="24"/>
        </w:rPr>
        <w:t xml:space="preserve">: - результаты единого государственного экзамена (ЕГЭ) в 11-х классах,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результаты основного государственного экзамена (ОГЭ) в 9-х классах,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результаты освоения ОП НОО учащимися 4-х классов,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предметных знаний и умений,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умений, в том числе исследовательских и проектных умений,</w:t>
      </w:r>
    </w:p>
    <w:p w:rsidR="00BA07F2" w:rsidRDefault="00BA07F2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результативность участия в олимпиадах, конкурсах, соревнованиях,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воспитанность и социальная зрелость учащихся,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экологическая культура. </w:t>
      </w:r>
      <w:r w:rsidR="00BA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F2">
        <w:rPr>
          <w:rFonts w:ascii="Times New Roman" w:hAnsi="Times New Roman" w:cs="Times New Roman"/>
          <w:i/>
          <w:sz w:val="24"/>
          <w:szCs w:val="24"/>
        </w:rPr>
        <w:t>Критерии качества образовательного процесса</w:t>
      </w:r>
      <w:r w:rsidRPr="00DB18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соответствие Основных образовательных программ Школы требованиям ФГОС (ФК ГОС),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реализации календарного учебного графика,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реализации учебного плана,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реализации плана внеурочной деятельности,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реализации рабочих программ рабочих предметов,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реализации дополнительных общеразвивающих программ,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качество урока, </w:t>
      </w:r>
    </w:p>
    <w:p w:rsidR="00BA07F2" w:rsidRDefault="00BA07F2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48" w:rsidRPr="00DB1848">
        <w:rPr>
          <w:rFonts w:ascii="Times New Roman" w:hAnsi="Times New Roman" w:cs="Times New Roman"/>
          <w:sz w:val="24"/>
          <w:szCs w:val="24"/>
        </w:rPr>
        <w:t xml:space="preserve">качество воспитательной деятельности классного руководителя,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образовательным процессом. </w:t>
      </w:r>
    </w:p>
    <w:p w:rsidR="00BA07F2" w:rsidRP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F2">
        <w:rPr>
          <w:rFonts w:ascii="Times New Roman" w:hAnsi="Times New Roman" w:cs="Times New Roman"/>
          <w:i/>
          <w:sz w:val="24"/>
          <w:szCs w:val="24"/>
        </w:rPr>
        <w:t xml:space="preserve">Критерии качества условий, обеспечивающих образовательный процесс: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общее состояние здания, пришкольной территории,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- материально - техническая обеспеченность образовательного процесса,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условия, обеспечивающие безопасность и здоровье участников образовательного процесса,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учебно-методические и информационные условия,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кадровое обеспечение, - психолого-педагогические условия,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качеством условий организации образовательного процесса.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выступает основой реализации контрольно-аналитической функции в системе управления Школой и обеспечивает создание единой системы диагностики и контроля состояния образования в Школе.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Работа по формированию внутренней системы оценки качества образования основывалась на опыте школы по мониторингу качества образования и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контроля. В течение ряда лет в целях мониторинга образовательных результатов активно используется ресурс информационной системы «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07F2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>В аспекте внутренней системы оценки качества образовательных результатов в течение учебного го проводилась работа по мониторингу образовательных результатов учащихся 9 и 11 классов по русскому языку и математике и по предметам по выбору.</w:t>
      </w:r>
    </w:p>
    <w:p w:rsidR="00BA07F2" w:rsidRPr="00DC7AC4" w:rsidRDefault="00DB1848" w:rsidP="00BA0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>Результаты диагностических работ в 9 классах</w:t>
      </w:r>
    </w:p>
    <w:tbl>
      <w:tblPr>
        <w:tblStyle w:val="a4"/>
        <w:tblW w:w="10173" w:type="dxa"/>
        <w:tblLook w:val="04A0"/>
      </w:tblPr>
      <w:tblGrid>
        <w:gridCol w:w="2044"/>
        <w:gridCol w:w="1539"/>
        <w:gridCol w:w="1544"/>
        <w:gridCol w:w="1772"/>
        <w:gridCol w:w="1432"/>
        <w:gridCol w:w="1842"/>
      </w:tblGrid>
      <w:tr w:rsidR="00BA07F2" w:rsidRPr="00DC7AC4" w:rsidTr="00BA07F2">
        <w:tc>
          <w:tcPr>
            <w:tcW w:w="1583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8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проведения</w:t>
            </w:r>
          </w:p>
        </w:tc>
        <w:tc>
          <w:tcPr>
            <w:tcW w:w="1573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95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85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959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% соответствия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1573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1573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5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959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BA07F2" w:rsidRPr="000F24C2" w:rsidRDefault="00BF4FCE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1573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58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BA07F2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1573" w:type="dxa"/>
          </w:tcPr>
          <w:p w:rsidR="00BA07F2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85" w:type="dxa"/>
          </w:tcPr>
          <w:p w:rsidR="00BA07F2" w:rsidRPr="000F24C2" w:rsidRDefault="00B236C8" w:rsidP="00B2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</w:p>
        </w:tc>
        <w:tc>
          <w:tcPr>
            <w:tcW w:w="1573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1573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07F2" w:rsidRPr="00DC7AC4" w:rsidTr="00BA07F2">
        <w:tc>
          <w:tcPr>
            <w:tcW w:w="1583" w:type="dxa"/>
          </w:tcPr>
          <w:p w:rsidR="00BA07F2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578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1573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85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59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78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1573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9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578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1573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578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1573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5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585" w:type="dxa"/>
          </w:tcPr>
          <w:p w:rsidR="00BF4FCE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78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1573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5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04.04.15</w:t>
            </w:r>
          </w:p>
        </w:tc>
        <w:tc>
          <w:tcPr>
            <w:tcW w:w="1573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5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585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C8" w:rsidRPr="000F24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59" w:type="dxa"/>
          </w:tcPr>
          <w:p w:rsidR="00BF4FCE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4FCE" w:rsidRPr="00DC7AC4" w:rsidTr="00BA07F2">
        <w:tc>
          <w:tcPr>
            <w:tcW w:w="1583" w:type="dxa"/>
          </w:tcPr>
          <w:p w:rsidR="00BF4FCE" w:rsidRPr="00DC7AC4" w:rsidRDefault="00BF4FCE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1573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5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07F2" w:rsidRPr="00A93972" w:rsidRDefault="00BA07F2" w:rsidP="00BA0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A07F2" w:rsidRPr="00DC7AC4" w:rsidRDefault="00DB1848" w:rsidP="00BA0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C4">
        <w:rPr>
          <w:rFonts w:ascii="Times New Roman" w:hAnsi="Times New Roman" w:cs="Times New Roman"/>
          <w:b/>
          <w:sz w:val="24"/>
          <w:szCs w:val="24"/>
        </w:rPr>
        <w:t>Результаты диагностических работ в 11 классе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A07F2" w:rsidRPr="00DC7AC4" w:rsidTr="00BA07F2">
        <w:tc>
          <w:tcPr>
            <w:tcW w:w="3190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дата проведения</w:t>
            </w:r>
          </w:p>
        </w:tc>
        <w:tc>
          <w:tcPr>
            <w:tcW w:w="3190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BA07F2" w:rsidRPr="00DC7AC4" w:rsidRDefault="00BA07F2" w:rsidP="00BA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Прошли минимальный порог</w:t>
            </w:r>
          </w:p>
        </w:tc>
      </w:tr>
      <w:tr w:rsidR="00BA07F2" w:rsidRPr="00DC7AC4" w:rsidTr="00BA07F2">
        <w:tc>
          <w:tcPr>
            <w:tcW w:w="3190" w:type="dxa"/>
          </w:tcPr>
          <w:p w:rsidR="00BA07F2" w:rsidRPr="00DC7AC4" w:rsidRDefault="00BA07F2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BA07F2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BA07F2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A82109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A82109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82109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F2" w:rsidRPr="00DC7AC4" w:rsidTr="00BA07F2">
        <w:tc>
          <w:tcPr>
            <w:tcW w:w="3190" w:type="dxa"/>
          </w:tcPr>
          <w:p w:rsidR="00BA07F2" w:rsidRPr="00DC7AC4" w:rsidRDefault="00BA07F2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A07F2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A07F2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FCE" w:rsidRPr="00DC7AC4" w:rsidTr="00BA07F2">
        <w:tc>
          <w:tcPr>
            <w:tcW w:w="3190" w:type="dxa"/>
          </w:tcPr>
          <w:p w:rsidR="00BF4FCE" w:rsidRPr="00DC7AC4" w:rsidRDefault="00BF4FCE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BF4FCE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7F2" w:rsidRPr="00DC7AC4" w:rsidTr="00BA07F2">
        <w:tc>
          <w:tcPr>
            <w:tcW w:w="3190" w:type="dxa"/>
          </w:tcPr>
          <w:p w:rsidR="00BA07F2" w:rsidRPr="00DC7AC4" w:rsidRDefault="00BA07F2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A07F2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7F2" w:rsidRPr="00DC7AC4" w:rsidTr="00BA07F2">
        <w:tc>
          <w:tcPr>
            <w:tcW w:w="3190" w:type="dxa"/>
          </w:tcPr>
          <w:p w:rsidR="00BA07F2" w:rsidRPr="00DC7AC4" w:rsidRDefault="00A82109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BA07F2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A07F2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A82109" w:rsidRPr="000F24C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82109" w:rsidRPr="000F24C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A82109" w:rsidRPr="000F24C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82109" w:rsidRPr="000F24C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A82109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82109" w:rsidRPr="000F24C2" w:rsidRDefault="00A82109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A82109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A82109" w:rsidRPr="000F24C2" w:rsidRDefault="00B236C8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09" w:rsidRPr="00DC7AC4" w:rsidTr="00BA07F2">
        <w:tc>
          <w:tcPr>
            <w:tcW w:w="3190" w:type="dxa"/>
          </w:tcPr>
          <w:p w:rsidR="00A82109" w:rsidRPr="00DC7AC4" w:rsidRDefault="00A82109" w:rsidP="00A82109">
            <w:pPr>
              <w:jc w:val="center"/>
            </w:pPr>
            <w:r w:rsidRPr="00DC7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90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82109" w:rsidRPr="000F24C2" w:rsidRDefault="00196E71" w:rsidP="00B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07F2" w:rsidRPr="00DC7AC4" w:rsidRDefault="00BA07F2" w:rsidP="00BA0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C4">
        <w:rPr>
          <w:rFonts w:ascii="Times New Roman" w:hAnsi="Times New Roman" w:cs="Times New Roman"/>
          <w:sz w:val="24"/>
          <w:szCs w:val="24"/>
        </w:rPr>
        <w:t>Принимаемые и реализуемые по результатам анализа данных управленческие решения обеспечили рост предметных умений учащихся и успешную сдачу экзаменов в рамках государственной итоговой аттестации. В числе наиболее продуктивных</w:t>
      </w:r>
      <w:r w:rsidRPr="00DB1848">
        <w:rPr>
          <w:rFonts w:ascii="Times New Roman" w:hAnsi="Times New Roman" w:cs="Times New Roman"/>
          <w:sz w:val="24"/>
          <w:szCs w:val="24"/>
        </w:rPr>
        <w:t xml:space="preserve"> учителями отмечается: выявление индивидуальных проблем учащихся и организация индивидуальной работы, ведение таблиц предметных результатов, корректировка программ спецкурсов в соответствии с данными мониторинга. Вместе с тем, одним из способов повышения качества образовательных результатов коллектив рассматривает возможность дифференциации учащихся при проведении спецкурсов по уровням готовности.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2014-2015 учебном году данный опыт стал основой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разработки системы оценки качества образовательных результатов учащихся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в рамках проведения промежуточной аттестации по большинству предметов учебного плана. В течение года была организована работа МО по подготовке контрольно-измерительных материалов (КИМ) по аналогии и в соответствии со спецификацией и кодификаторами, предлагаемыми ФИПИ. Содержание и структура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включали все элементы содержания, изученные за текущий год, и проверяли полный комплекс предметных компетенций. В итоге данная работа обеспечила возможность планового проведения промежуточной аттестации учащихся по предметам учебного плана и на всех уровнях образования (за исключением выпускных классов). Анализ результатов мониторинга позволил определить проблемы освоения содержания учебных предметов, как в аспекте методических проблем учителей, так и индивидуальных затруднений учащихся. Результаты рассмотрены на МО, подготовлены аналитические справки и приказы по итогам промежуточной аттестации. Среди принятых управленческих решений определены: необходимость введения таблиц предметных результатов, наглядно демонстрирующих учителю, ученикам и родителям спектр осваиваемых предметных компетенций, динамику их освоения;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разработка контрольно-измерительных материалов в рамках текущего контроля успеваемости и промежуточной аттестации учащихся с отражением результатов в таблицах предметных результатов, изменение методики подготовки уроков с более четкой фиксацией образовательных результатов каждого урока с выделением сроков контроля форсированности умени</w:t>
      </w:r>
      <w:r w:rsidR="00666750">
        <w:rPr>
          <w:rFonts w:ascii="Times New Roman" w:hAnsi="Times New Roman" w:cs="Times New Roman"/>
          <w:sz w:val="24"/>
          <w:szCs w:val="24"/>
        </w:rPr>
        <w:t>й; внедрения технологии органи</w:t>
      </w:r>
      <w:r w:rsidRPr="00DB1848">
        <w:rPr>
          <w:rFonts w:ascii="Times New Roman" w:hAnsi="Times New Roman" w:cs="Times New Roman"/>
          <w:sz w:val="24"/>
          <w:szCs w:val="24"/>
        </w:rPr>
        <w:t xml:space="preserve">зации контрольно-оценочной деятельности учащихся; проектирование работы с родителями и учащимися в рамках новой системы внутренней оценки качества образования. </w:t>
      </w:r>
      <w:proofErr w:type="gramEnd"/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848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для разработки выступает аспект оценки воспитанности и социальной зрелости учащихся, уровня их экологической культуры.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Функционирование внутренней системы оценки качества образования по выделенным критериям качества образовательного процесса связано с обеспечением должного качества программ, определяющих образовательный процесс (ООП, дополнительных общеразвивающих программ и др.), а также качества их реализации во взаимосвязи с качеством образовательных результатов учащихся. В данном направлении школа сосредоточила усилия на приведении в соответствии с нормативными требованиями Основных образовательных программ и рабочих программ учебных предметов, в этих целях: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проведено совещание по информированию членов педагогического коллектива школы о необходимости приведения рабочих программ учебных предметов (РПУП) в соответствие с требованиями ФК ГОС И ФГОС;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-проведена экспертиза рабочих программ учебных предметов в части установления соответствия требованиям законодательства в сфере образования и нормативно-правовых документов, в том числе Локального акта школы «Положение о рабочей программе учебного предмет» заседаниях предметных методических объединений;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lastRenderedPageBreak/>
        <w:t xml:space="preserve">-подготовлено участие (выступление) в практическом семинаре руководителей районных методических объединений учителей по анализу затруднений при экспертизе рабочих программ учебных предметов;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-организована доработка РПУП творческими группами педагогов в целях обеспечения соответствия требованиям законодательства и нормативно-правовых документов.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Экспертиза рабочих программ учебных предметов по отдельным структурным элементам РПУП, утвержденным Локальным актом школы «Положение о рабочей программе учебного предмета», показала: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РПУП разработаны по всем учебным предметам учебного плана школы;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структурные элементы РПУП соответствуют Локальному акту школы «Положение о рабочей программе учебного предмета»;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Наряду с данной работой необходимо проектирование новых измерительных материалов и методик по анализу качества уроков, воспитательной деятельности классных руководителей.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Системно в течение учебного года проводилась работа по контролю реализации рабочих программ, что обеспечило высокие показатели выполнения в полном объеме количества часов,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учебного плана школы.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Осваиваются новые подходы к оценке системы условий, обеспечивающих образовательный процесс. Аналитические справки подготовлены по состоянию учебно-методического и информационного обеспечения, кадрового обеспечения, разработана и реализуется программа информатизации школы.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Таким образом, школой обеспечивается развитие внутренней системы оценки качества образования, разработка положения и плана обеспечили системность в данном направлении работы.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В целом проведенный анализ актуализирует перед педагогическим коллективом школы ряд новых задач на 2015-16 учебный год: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разработка и корректировка действующих нормативно-правовых актов школы в соответствии с требованиями нового законодательства;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освоение нового содержания образования в соответствии с требованиями ФГОС НОО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, приведение программно-методического обеспечения образовательного процесса в соответствии с требованиями современных нормативно-правовых актов;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активизация </w:t>
      </w:r>
      <w:proofErr w:type="spellStart"/>
      <w:r w:rsidRPr="00DB184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B1848">
        <w:rPr>
          <w:rFonts w:ascii="Times New Roman" w:hAnsi="Times New Roman" w:cs="Times New Roman"/>
          <w:sz w:val="24"/>
          <w:szCs w:val="24"/>
        </w:rPr>
        <w:t xml:space="preserve"> работы с учащимися 9-11 классов; развитие воспитательной деятельности школы в соответствии с вызовами современного времени; более активное внедрение в практику проектных технологий воспитательной деятельности; поиск новых моделей организации внеурочной деятельности учащихся; </w:t>
      </w:r>
    </w:p>
    <w:p w:rsidR="0066675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обеспечение функционирования в полном объеме системы внутреннего мониторинга качества образования; </w:t>
      </w:r>
    </w:p>
    <w:p w:rsidR="00666750" w:rsidRPr="00B80E28" w:rsidRDefault="00DB1848" w:rsidP="00B80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48">
        <w:rPr>
          <w:rFonts w:ascii="Times New Roman" w:hAnsi="Times New Roman" w:cs="Times New Roman"/>
          <w:sz w:val="24"/>
          <w:szCs w:val="24"/>
        </w:rPr>
        <w:t xml:space="preserve">- развитие методической работы школы в соответствии с требованиями </w:t>
      </w:r>
      <w:proofErr w:type="gramStart"/>
      <w:r w:rsidRPr="00DB184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B1848"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877EC0" w:rsidRDefault="00DB1848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50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  <w:r w:rsidR="00666750">
        <w:rPr>
          <w:rFonts w:ascii="Times New Roman" w:hAnsi="Times New Roman" w:cs="Times New Roman"/>
          <w:b/>
          <w:sz w:val="24"/>
          <w:szCs w:val="24"/>
        </w:rPr>
        <w:t>МОУ «</w:t>
      </w:r>
      <w:proofErr w:type="gramStart"/>
      <w:r w:rsidR="00666750">
        <w:rPr>
          <w:rFonts w:ascii="Times New Roman" w:hAnsi="Times New Roman" w:cs="Times New Roman"/>
          <w:b/>
          <w:sz w:val="24"/>
          <w:szCs w:val="24"/>
        </w:rPr>
        <w:t>СОШ</w:t>
      </w:r>
      <w:proofErr w:type="gramEnd"/>
      <w:r w:rsidR="00666750">
        <w:rPr>
          <w:rFonts w:ascii="Times New Roman" w:hAnsi="Times New Roman" w:cs="Times New Roman"/>
          <w:b/>
          <w:sz w:val="24"/>
          <w:szCs w:val="24"/>
        </w:rPr>
        <w:t xml:space="preserve"> ЗАТО Михайловский» в 2014-2015 учебном году</w:t>
      </w:r>
    </w:p>
    <w:tbl>
      <w:tblPr>
        <w:tblW w:w="9728" w:type="dxa"/>
        <w:tblInd w:w="93" w:type="dxa"/>
        <w:tblLook w:val="04A0"/>
      </w:tblPr>
      <w:tblGrid>
        <w:gridCol w:w="960"/>
        <w:gridCol w:w="6285"/>
        <w:gridCol w:w="1420"/>
        <w:gridCol w:w="1063"/>
      </w:tblGrid>
      <w:tr w:rsidR="00666750" w:rsidRPr="00B80E28" w:rsidTr="0066675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8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750" w:rsidRPr="00B80E28" w:rsidTr="006667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750" w:rsidRPr="00B80E28" w:rsidTr="006667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666750" w:rsidRPr="00B80E28" w:rsidTr="006667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66750" w:rsidRPr="00B80E28" w:rsidTr="006667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666750" w:rsidRPr="00B80E28" w:rsidTr="006667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66750" w:rsidRPr="00B80E28" w:rsidTr="0066675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 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116/49</w:t>
            </w:r>
          </w:p>
        </w:tc>
      </w:tr>
      <w:tr w:rsidR="00666750" w:rsidRPr="00B80E28" w:rsidTr="0066675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666750" w:rsidRPr="00B80E28" w:rsidTr="0066675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666750" w:rsidRPr="00B80E28" w:rsidTr="0066675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66750" w:rsidRPr="00B80E28" w:rsidTr="0066675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4/43</w:t>
            </w:r>
          </w:p>
        </w:tc>
      </w:tr>
      <w:tr w:rsidR="00666750" w:rsidRPr="00B80E28" w:rsidTr="00666750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</w:t>
            </w:r>
            <w:proofErr w:type="gram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</w:t>
            </w: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численностивыпускников</w:t>
            </w:r>
            <w:proofErr w:type="spellEnd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классса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2/12,5</w:t>
            </w:r>
          </w:p>
        </w:tc>
      </w:tr>
      <w:tr w:rsidR="00666750" w:rsidRPr="00B80E28" w:rsidTr="0066675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4/20</w:t>
            </w:r>
          </w:p>
        </w:tc>
      </w:tr>
      <w:tr w:rsidR="00666750" w:rsidRPr="00B80E28" w:rsidTr="0066675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259/100</w:t>
            </w:r>
          </w:p>
        </w:tc>
      </w:tr>
      <w:tr w:rsidR="00666750" w:rsidRPr="00B80E28" w:rsidTr="0066675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в общей численности учащихся,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122/46,5</w:t>
            </w:r>
          </w:p>
        </w:tc>
      </w:tr>
      <w:tr w:rsidR="00666750" w:rsidRPr="00B80E28" w:rsidTr="0066675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34/12,9</w:t>
            </w:r>
          </w:p>
        </w:tc>
      </w:tr>
      <w:tr w:rsidR="00666750" w:rsidRPr="00B80E28" w:rsidTr="0066675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28/10,6</w:t>
            </w:r>
          </w:p>
        </w:tc>
      </w:tr>
      <w:tr w:rsidR="00666750" w:rsidRPr="00B80E28" w:rsidTr="0066675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Международнго</w:t>
            </w:r>
            <w:proofErr w:type="spellEnd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</w:t>
            </w:r>
            <w:proofErr w:type="gram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обшей</w:t>
            </w:r>
            <w:proofErr w:type="gramEnd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32/91,4</w:t>
            </w:r>
          </w:p>
        </w:tc>
      </w:tr>
      <w:tr w:rsidR="00666750" w:rsidRPr="00B80E28" w:rsidTr="00666750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66750" w:rsidRPr="00B80E28" w:rsidTr="0066675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21/87,5</w:t>
            </w:r>
          </w:p>
        </w:tc>
      </w:tr>
      <w:tr w:rsidR="00666750" w:rsidRPr="00B80E28" w:rsidTr="00666750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19/79,17</w:t>
            </w:r>
          </w:p>
        </w:tc>
      </w:tr>
      <w:tr w:rsidR="00666750" w:rsidRPr="00B80E28" w:rsidTr="00666750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3/12,5</w:t>
            </w:r>
          </w:p>
        </w:tc>
      </w:tr>
      <w:tr w:rsidR="00666750" w:rsidRPr="00B80E28" w:rsidTr="0066675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6750" w:rsidRPr="00B80E28" w:rsidTr="00666750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14/58,3</w:t>
            </w:r>
          </w:p>
        </w:tc>
      </w:tr>
      <w:tr w:rsidR="00666750" w:rsidRPr="00B80E28" w:rsidTr="006667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7/29,2</w:t>
            </w:r>
          </w:p>
        </w:tc>
      </w:tr>
      <w:tr w:rsidR="00666750" w:rsidRPr="00B80E28" w:rsidTr="006667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7/29,2</w:t>
            </w:r>
          </w:p>
        </w:tc>
      </w:tr>
      <w:tr w:rsidR="00666750" w:rsidRPr="00B80E28" w:rsidTr="0066675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66750" w:rsidRPr="00B80E28" w:rsidTr="006667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1/4,2</w:t>
            </w:r>
          </w:p>
        </w:tc>
      </w:tr>
      <w:tr w:rsidR="00666750" w:rsidRPr="00B80E28" w:rsidTr="006667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8/33,3</w:t>
            </w:r>
          </w:p>
        </w:tc>
      </w:tr>
      <w:tr w:rsidR="00666750" w:rsidRPr="00B80E28" w:rsidTr="0066675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3/12,5</w:t>
            </w:r>
          </w:p>
        </w:tc>
      </w:tr>
      <w:tr w:rsidR="00666750" w:rsidRPr="00B80E28" w:rsidTr="0066675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19/79,2</w:t>
            </w:r>
          </w:p>
        </w:tc>
      </w:tr>
      <w:tr w:rsidR="00666750" w:rsidRPr="00B80E28" w:rsidTr="00666750">
        <w:trPr>
          <w:trHeight w:val="2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22/91,7</w:t>
            </w:r>
          </w:p>
        </w:tc>
      </w:tr>
      <w:tr w:rsidR="00666750" w:rsidRPr="00B80E28" w:rsidTr="00666750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18/75</w:t>
            </w:r>
          </w:p>
        </w:tc>
      </w:tr>
      <w:tr w:rsidR="00666750" w:rsidRPr="00B80E28" w:rsidTr="006667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750" w:rsidRPr="00B80E28" w:rsidTr="006667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666750" w:rsidRPr="00B80E28" w:rsidTr="00666750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66750" w:rsidRPr="00B80E28" w:rsidTr="0066675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</w:t>
            </w: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переносныхкомпьютеров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6750" w:rsidRPr="00B80E28" w:rsidTr="00666750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proofErr w:type="spell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Интернетов</w:t>
            </w:r>
            <w:proofErr w:type="spellEnd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 Мб/с), в общей численности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259/100</w:t>
            </w:r>
          </w:p>
        </w:tc>
      </w:tr>
      <w:tr w:rsidR="00666750" w:rsidRPr="00B80E28" w:rsidTr="0066675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750" w:rsidRPr="00B80E28" w:rsidRDefault="00666750" w:rsidP="0066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:rsidR="00666750" w:rsidRPr="00B80E28" w:rsidRDefault="00666750" w:rsidP="00BA0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750" w:rsidRPr="00B80E28" w:rsidSect="008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48"/>
    <w:rsid w:val="00052F9B"/>
    <w:rsid w:val="000F24C2"/>
    <w:rsid w:val="001240F2"/>
    <w:rsid w:val="0017109D"/>
    <w:rsid w:val="001733B2"/>
    <w:rsid w:val="00185661"/>
    <w:rsid w:val="00191063"/>
    <w:rsid w:val="00196E71"/>
    <w:rsid w:val="001D7946"/>
    <w:rsid w:val="00403DCA"/>
    <w:rsid w:val="00404410"/>
    <w:rsid w:val="004406E2"/>
    <w:rsid w:val="00497535"/>
    <w:rsid w:val="004C2257"/>
    <w:rsid w:val="004E2D31"/>
    <w:rsid w:val="00555781"/>
    <w:rsid w:val="0057125F"/>
    <w:rsid w:val="005F307B"/>
    <w:rsid w:val="00666750"/>
    <w:rsid w:val="006967F3"/>
    <w:rsid w:val="006A6515"/>
    <w:rsid w:val="006B3B24"/>
    <w:rsid w:val="00702FF6"/>
    <w:rsid w:val="00796A98"/>
    <w:rsid w:val="007B1476"/>
    <w:rsid w:val="00877EC0"/>
    <w:rsid w:val="008D2C98"/>
    <w:rsid w:val="009129BE"/>
    <w:rsid w:val="00953FDA"/>
    <w:rsid w:val="00A3784B"/>
    <w:rsid w:val="00A55522"/>
    <w:rsid w:val="00A7683C"/>
    <w:rsid w:val="00A77190"/>
    <w:rsid w:val="00A82109"/>
    <w:rsid w:val="00A93972"/>
    <w:rsid w:val="00AF458F"/>
    <w:rsid w:val="00B236C8"/>
    <w:rsid w:val="00B71CD7"/>
    <w:rsid w:val="00B721E7"/>
    <w:rsid w:val="00B80E28"/>
    <w:rsid w:val="00BA07F2"/>
    <w:rsid w:val="00BB31A3"/>
    <w:rsid w:val="00BF4FCE"/>
    <w:rsid w:val="00C27B5E"/>
    <w:rsid w:val="00DB1848"/>
    <w:rsid w:val="00DC7AC4"/>
    <w:rsid w:val="00E03DF2"/>
    <w:rsid w:val="00F073DC"/>
    <w:rsid w:val="00FB68C7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0"/>
  </w:style>
  <w:style w:type="paragraph" w:styleId="3">
    <w:name w:val="heading 3"/>
    <w:basedOn w:val="a"/>
    <w:link w:val="30"/>
    <w:uiPriority w:val="9"/>
    <w:qFormat/>
    <w:rsid w:val="0040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1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40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uiPriority w:val="99"/>
    <w:semiHidden/>
    <w:unhideWhenUsed/>
    <w:rsid w:val="00BB31A3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3DF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24</Pages>
  <Words>8652</Words>
  <Characters>49322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Физика</cp:lastModifiedBy>
  <cp:revision>13</cp:revision>
  <cp:lastPrinted>2016-02-24T08:15:00Z</cp:lastPrinted>
  <dcterms:created xsi:type="dcterms:W3CDTF">2016-02-23T10:13:00Z</dcterms:created>
  <dcterms:modified xsi:type="dcterms:W3CDTF">2016-02-27T08:19:00Z</dcterms:modified>
</cp:coreProperties>
</file>